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43EAD"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val="en-US" w:eastAsia="ro-RO"/>
        </w:rPr>
      </w:pPr>
      <w:r w:rsidRPr="00F334EA">
        <w:rPr>
          <w:rFonts w:ascii="Times New Roman" w:eastAsia="Times New Roman" w:hAnsi="Times New Roman" w:cs="Times New Roman"/>
          <w:b/>
          <w:sz w:val="24"/>
          <w:szCs w:val="24"/>
          <w:lang w:val="en-US" w:eastAsia="ro-RO"/>
        </w:rPr>
        <w:t>ROMÂNIA</w:t>
      </w:r>
    </w:p>
    <w:p w14:paraId="48B551A2"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val="en-US" w:eastAsia="ro-RO"/>
        </w:rPr>
      </w:pPr>
      <w:r w:rsidRPr="00F334EA">
        <w:rPr>
          <w:rFonts w:ascii="Times New Roman" w:eastAsia="Times New Roman" w:hAnsi="Times New Roman" w:cs="Times New Roman"/>
          <w:b/>
          <w:sz w:val="24"/>
          <w:szCs w:val="24"/>
          <w:lang w:val="en-US" w:eastAsia="ro-RO"/>
        </w:rPr>
        <w:t>JUDEŢUL HUNEDOARA</w:t>
      </w:r>
    </w:p>
    <w:p w14:paraId="6F098512"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val="en-US" w:eastAsia="ro-RO"/>
        </w:rPr>
      </w:pPr>
      <w:r w:rsidRPr="00F334EA">
        <w:rPr>
          <w:rFonts w:ascii="Times New Roman" w:eastAsia="Times New Roman" w:hAnsi="Times New Roman" w:cs="Times New Roman"/>
          <w:b/>
          <w:sz w:val="24"/>
          <w:szCs w:val="24"/>
          <w:lang w:val="en-US" w:eastAsia="ro-RO"/>
        </w:rPr>
        <w:t>COMUNA BRETEA ROMÂNĂ</w:t>
      </w:r>
    </w:p>
    <w:p w14:paraId="5B42FFD8"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val="fr-FR" w:eastAsia="ro-RO"/>
        </w:rPr>
      </w:pPr>
      <w:r w:rsidRPr="00F334EA">
        <w:rPr>
          <w:rFonts w:ascii="Times New Roman" w:eastAsia="Times New Roman" w:hAnsi="Times New Roman" w:cs="Times New Roman"/>
          <w:b/>
          <w:sz w:val="24"/>
          <w:szCs w:val="24"/>
          <w:lang w:val="fr-FR" w:eastAsia="ro-RO"/>
        </w:rPr>
        <w:t>CONSILIUL LOCAL</w:t>
      </w:r>
    </w:p>
    <w:p w14:paraId="345DE87F" w14:textId="77777777" w:rsidR="00F334EA" w:rsidRPr="00F334EA" w:rsidRDefault="00F334EA" w:rsidP="00F334EA">
      <w:pPr>
        <w:spacing w:after="0" w:line="240" w:lineRule="auto"/>
        <w:rPr>
          <w:rFonts w:ascii="Times New Roman" w:eastAsia="Times New Roman" w:hAnsi="Times New Roman" w:cs="Times New Roman"/>
          <w:sz w:val="24"/>
          <w:szCs w:val="24"/>
          <w:lang w:val="fr-FR" w:eastAsia="ro-RO"/>
        </w:rPr>
      </w:pPr>
    </w:p>
    <w:p w14:paraId="11AD209D" w14:textId="77777777" w:rsidR="00F334EA" w:rsidRPr="00F334EA" w:rsidRDefault="00F334EA" w:rsidP="00F334EA">
      <w:pPr>
        <w:spacing w:after="0" w:line="240" w:lineRule="auto"/>
        <w:jc w:val="center"/>
        <w:rPr>
          <w:rFonts w:ascii="Times New Roman" w:eastAsia="Times New Roman" w:hAnsi="Times New Roman" w:cs="Times New Roman"/>
          <w:b/>
          <w:sz w:val="24"/>
          <w:szCs w:val="24"/>
          <w:u w:val="single"/>
          <w:lang w:val="fr-FR" w:eastAsia="ro-RO"/>
        </w:rPr>
      </w:pPr>
      <w:r w:rsidRPr="00F334EA">
        <w:rPr>
          <w:rFonts w:ascii="Times New Roman" w:eastAsia="Times New Roman" w:hAnsi="Times New Roman" w:cs="Times New Roman"/>
          <w:b/>
          <w:sz w:val="24"/>
          <w:szCs w:val="24"/>
          <w:u w:val="single"/>
          <w:lang w:val="fr-FR" w:eastAsia="ro-RO"/>
        </w:rPr>
        <w:t xml:space="preserve">HOTĂRÂREA  NR.93/2019  </w:t>
      </w:r>
    </w:p>
    <w:p w14:paraId="39C8DDA9" w14:textId="77777777" w:rsidR="00F334EA" w:rsidRPr="00F334EA" w:rsidRDefault="00F334EA" w:rsidP="00F334EA">
      <w:pPr>
        <w:spacing w:after="0" w:line="240" w:lineRule="auto"/>
        <w:jc w:val="center"/>
        <w:rPr>
          <w:rFonts w:ascii="Times New Roman" w:eastAsia="Times New Roman" w:hAnsi="Times New Roman" w:cs="Times New Roman"/>
          <w:b/>
          <w:sz w:val="24"/>
          <w:szCs w:val="24"/>
          <w:u w:val="single"/>
          <w:lang w:val="fr-FR" w:eastAsia="ro-RO"/>
        </w:rPr>
      </w:pPr>
    </w:p>
    <w:p w14:paraId="69EC5FD4"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cu privire la stabilirea  impozitelor şi taxelor locale pentru anul 2020</w:t>
      </w:r>
      <w:r w:rsidRPr="00F334EA">
        <w:rPr>
          <w:rFonts w:ascii="Times New Roman" w:eastAsia="Times New Roman" w:hAnsi="Times New Roman" w:cs="Times New Roman"/>
          <w:b/>
          <w:sz w:val="24"/>
          <w:szCs w:val="24"/>
          <w:lang w:val="en-US" w:eastAsia="ro-RO"/>
        </w:rPr>
        <w:t xml:space="preserve"> la nivelul Comunei Bretea Română</w:t>
      </w:r>
    </w:p>
    <w:p w14:paraId="2C25342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 xml:space="preserve"> </w:t>
      </w:r>
    </w:p>
    <w:p w14:paraId="2A4E00AD" w14:textId="77777777" w:rsidR="00F334EA" w:rsidRPr="00F334EA" w:rsidRDefault="00F334EA" w:rsidP="00F334EA">
      <w:pPr>
        <w:spacing w:after="0" w:line="240" w:lineRule="auto"/>
        <w:jc w:val="both"/>
        <w:rPr>
          <w:rFonts w:ascii="Times New Roman" w:eastAsia="Times New Roman" w:hAnsi="Times New Roman" w:cs="Times New Roman"/>
          <w:lang w:val="en-US"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lang w:val="en-US" w:eastAsia="ro-RO"/>
        </w:rPr>
        <w:t xml:space="preserve">Consiliul Local al comunei   Bretea Română , judeţul Hunedoara, </w:t>
      </w:r>
    </w:p>
    <w:p w14:paraId="0D7CBE26" w14:textId="77777777" w:rsidR="00F334EA" w:rsidRPr="00F334EA" w:rsidRDefault="00F334EA" w:rsidP="00F334EA">
      <w:pPr>
        <w:spacing w:after="0" w:line="240" w:lineRule="auto"/>
        <w:jc w:val="both"/>
        <w:rPr>
          <w:rFonts w:ascii="Times New Roman" w:eastAsia="Times New Roman" w:hAnsi="Times New Roman" w:cs="Times New Roman"/>
          <w:lang w:val="en-US" w:eastAsia="ro-RO"/>
        </w:rPr>
      </w:pPr>
      <w:r w:rsidRPr="00F334EA">
        <w:rPr>
          <w:rFonts w:ascii="Times New Roman" w:eastAsia="Times New Roman" w:hAnsi="Times New Roman" w:cs="Times New Roman"/>
          <w:lang w:val="en-US" w:eastAsia="ro-RO"/>
        </w:rPr>
        <w:tab/>
        <w:t>Având în vedere:</w:t>
      </w:r>
    </w:p>
    <w:p w14:paraId="05976E5B" w14:textId="77777777" w:rsidR="00F334EA" w:rsidRPr="00F334EA" w:rsidRDefault="00F334EA" w:rsidP="00F334EA">
      <w:pPr>
        <w:spacing w:after="0" w:line="240" w:lineRule="auto"/>
        <w:jc w:val="both"/>
        <w:rPr>
          <w:rFonts w:ascii="Times New Roman" w:eastAsia="Times New Roman" w:hAnsi="Times New Roman" w:cs="Times New Roman"/>
          <w:lang w:val="en-US" w:eastAsia="ro-RO"/>
        </w:rPr>
      </w:pPr>
      <w:r w:rsidRPr="00F334EA">
        <w:rPr>
          <w:rFonts w:ascii="Times New Roman" w:eastAsia="Times New Roman" w:hAnsi="Times New Roman" w:cs="Times New Roman"/>
          <w:lang w:val="en-US" w:eastAsia="ro-RO"/>
        </w:rPr>
        <w:t xml:space="preserve">- proiectul de hotărâre nr.87/2019 inițiat de primarul comunei  Bretea Română prin care se propune stabilirea impozitelor și taxelor locale pentru anul 2020, la nivelul Comunei Bretea Română </w:t>
      </w:r>
    </w:p>
    <w:p w14:paraId="1D715587" w14:textId="77777777" w:rsidR="00F334EA" w:rsidRPr="00F334EA" w:rsidRDefault="00F334EA" w:rsidP="00F334EA">
      <w:pPr>
        <w:spacing w:after="0" w:line="240" w:lineRule="auto"/>
        <w:jc w:val="both"/>
        <w:rPr>
          <w:rFonts w:ascii="Times New Roman" w:eastAsia="Times New Roman" w:hAnsi="Times New Roman" w:cs="Times New Roman"/>
          <w:lang w:val="en-US" w:eastAsia="ro-RO"/>
        </w:rPr>
      </w:pPr>
      <w:r w:rsidRPr="00F334EA">
        <w:rPr>
          <w:rFonts w:ascii="Times New Roman" w:eastAsia="Times New Roman" w:hAnsi="Times New Roman" w:cs="Times New Roman"/>
          <w:lang w:val="en-US" w:eastAsia="ro-RO"/>
        </w:rPr>
        <w:t>- referatul de aprobare cu nr.70/87/22.10.2019 a primarului comunei Bretea Română</w:t>
      </w:r>
      <w:bookmarkStart w:id="0" w:name="_Hlk534289247"/>
      <w:r w:rsidRPr="00F334EA">
        <w:rPr>
          <w:rFonts w:ascii="Times New Roman" w:eastAsia="Times New Roman" w:hAnsi="Times New Roman" w:cs="Times New Roman"/>
          <w:lang w:val="en-US" w:eastAsia="ro-RO"/>
        </w:rPr>
        <w:t>,</w:t>
      </w:r>
    </w:p>
    <w:p w14:paraId="1FEAE5ED" w14:textId="77777777" w:rsidR="00F334EA" w:rsidRPr="00F334EA" w:rsidRDefault="00F334EA" w:rsidP="00F334EA">
      <w:pPr>
        <w:spacing w:after="0" w:line="240" w:lineRule="auto"/>
        <w:jc w:val="both"/>
        <w:rPr>
          <w:rFonts w:ascii="Times New Roman" w:eastAsia="Times New Roman" w:hAnsi="Times New Roman" w:cs="Times New Roman"/>
          <w:lang w:val="en-US" w:eastAsia="ro-RO"/>
        </w:rPr>
      </w:pPr>
      <w:r w:rsidRPr="00F334EA">
        <w:rPr>
          <w:rFonts w:ascii="Times New Roman" w:eastAsia="Times New Roman" w:hAnsi="Times New Roman" w:cs="Times New Roman"/>
          <w:lang w:eastAsia="ro-RO"/>
        </w:rPr>
        <w:t>- raportul cu nr.93/93/22.11.2019 al compartimentului taxe şi impozite locale</w:t>
      </w:r>
    </w:p>
    <w:bookmarkEnd w:id="0"/>
    <w:p w14:paraId="11836C53" w14:textId="77777777" w:rsidR="00F334EA" w:rsidRPr="00F334EA" w:rsidRDefault="00F334EA" w:rsidP="00F334EA">
      <w:pPr>
        <w:suppressAutoHyphens/>
        <w:spacing w:after="0" w:line="100" w:lineRule="atLeast"/>
        <w:jc w:val="both"/>
        <w:rPr>
          <w:rFonts w:ascii="Times New Roman" w:eastAsia="Lucida Sans Unicode" w:hAnsi="Times New Roman" w:cs="Mangal"/>
          <w:kern w:val="1"/>
          <w:lang w:val="it-IT" w:eastAsia="hi-IN" w:bidi="hi-IN"/>
        </w:rPr>
      </w:pPr>
      <w:r w:rsidRPr="00F334EA">
        <w:rPr>
          <w:rFonts w:ascii="Times New Roman" w:eastAsia="Lucida Sans Unicode" w:hAnsi="Times New Roman" w:cs="Mangal"/>
          <w:kern w:val="1"/>
          <w:lang w:eastAsia="hi-IN" w:bidi="hi-IN"/>
        </w:rPr>
        <w:t>- avizul cu nr.71/109/28.11.2019 al comisiei pentru programe şi prognoze de dezvoltare economico-socială, agricultură, buget-finanţe, administrarea domeniului public şi privat al comunei,urbanism şi amenajarea teritoriului, protecţia mediului, avizul cu nr.71/110/28.11.2019 al comisiei de specialitate</w:t>
      </w:r>
      <w:r w:rsidRPr="00F334EA">
        <w:rPr>
          <w:rFonts w:ascii="Times New Roman" w:eastAsia="Lucida Sans Unicode" w:hAnsi="Times New Roman" w:cs="Mangal"/>
          <w:kern w:val="1"/>
          <w:lang w:val="fr-FR" w:eastAsia="hi-IN" w:bidi="hi-IN"/>
        </w:rPr>
        <w:t xml:space="preserve"> pentru muncă şi protecţie socială, juridică şi de disciplină, avizul cu nr.71/111/28.11.2019 al c</w:t>
      </w:r>
      <w:r w:rsidRPr="00F334EA">
        <w:rPr>
          <w:rFonts w:ascii="Times New Roman" w:eastAsia="Lucida Sans Unicode" w:hAnsi="Times New Roman" w:cs="Mangal"/>
          <w:kern w:val="1"/>
          <w:lang w:eastAsia="hi-IN" w:bidi="hi-IN"/>
        </w:rPr>
        <w:t>omisiei de specialitate</w:t>
      </w:r>
      <w:r w:rsidRPr="00F334EA">
        <w:rPr>
          <w:rFonts w:ascii="Times New Roman" w:eastAsia="Lucida Sans Unicode" w:hAnsi="Times New Roman" w:cs="Mangal"/>
          <w:kern w:val="1"/>
          <w:lang w:val="fr-FR" w:eastAsia="hi-IN" w:bidi="hi-IN"/>
        </w:rPr>
        <w:t xml:space="preserve"> pentru învăţământ, sănătate, familie, activităţi social-culturale, culte ,</w:t>
      </w:r>
      <w:r w:rsidRPr="00F334EA">
        <w:rPr>
          <w:rFonts w:ascii="Times New Roman" w:eastAsia="Lucida Sans Unicode" w:hAnsi="Times New Roman" w:cs="Mangal"/>
          <w:kern w:val="1"/>
          <w:lang w:eastAsia="hi-IN" w:bidi="hi-IN"/>
        </w:rPr>
        <w:t xml:space="preserve">  </w:t>
      </w:r>
    </w:p>
    <w:p w14:paraId="79DF5A9B" w14:textId="77777777" w:rsidR="00F334EA" w:rsidRPr="00F334EA" w:rsidRDefault="00F334EA" w:rsidP="00F334EA">
      <w:pPr>
        <w:spacing w:after="0" w:line="240" w:lineRule="auto"/>
        <w:jc w:val="both"/>
        <w:rPr>
          <w:rFonts w:ascii="Times New Roman" w:eastAsia="Times New Roman" w:hAnsi="Times New Roman" w:cs="Times New Roman"/>
          <w:lang w:val="en-US" w:eastAsia="ro-RO"/>
        </w:rPr>
      </w:pPr>
      <w:r w:rsidRPr="00F334EA">
        <w:rPr>
          <w:rFonts w:ascii="Times New Roman" w:eastAsia="Times New Roman" w:hAnsi="Times New Roman" w:cs="Times New Roman"/>
          <w:lang w:val="en-US" w:eastAsia="ro-RO"/>
        </w:rPr>
        <w:t>- Hotătârea Consiliului Local Bretea Română nr.</w:t>
      </w:r>
      <w:bookmarkStart w:id="1" w:name="_Hlk26261484"/>
      <w:r w:rsidRPr="00F334EA">
        <w:rPr>
          <w:rFonts w:ascii="Times New Roman" w:eastAsia="Times New Roman" w:hAnsi="Times New Roman" w:cs="Times New Roman"/>
          <w:lang w:val="en-US" w:eastAsia="ro-RO"/>
        </w:rPr>
        <w:t xml:space="preserve">32/2019 </w:t>
      </w:r>
      <w:r w:rsidRPr="00F334EA">
        <w:rPr>
          <w:rFonts w:ascii="Times New Roman" w:eastAsia="Times New Roman" w:hAnsi="Times New Roman" w:cs="Times New Roman"/>
          <w:lang w:eastAsia="ro-RO"/>
        </w:rPr>
        <w:t>privind aprobarea indexării  impozitelor  şi taxelor locale pentru anul 2020, care constau într-o anumită sumă în lei sau care sunt stabilite pe baza unei anumite sume în lei, cu rata inflației pentru anul fiscal anterior, comunicat pe site-ul oficial al Ministerului Finanțelor Publice, în scopul respectării legislației în materie</w:t>
      </w:r>
      <w:r w:rsidRPr="00F334EA">
        <w:rPr>
          <w:rFonts w:ascii="Times New Roman" w:eastAsia="Times New Roman" w:hAnsi="Times New Roman" w:cs="Times New Roman"/>
          <w:lang w:val="en-US" w:eastAsia="ro-RO"/>
        </w:rPr>
        <w:t>.</w:t>
      </w:r>
    </w:p>
    <w:bookmarkEnd w:id="1"/>
    <w:p w14:paraId="08A3DDD4" w14:textId="77777777" w:rsidR="00F334EA" w:rsidRPr="00F334EA" w:rsidRDefault="00F334EA" w:rsidP="00F334EA">
      <w:pPr>
        <w:spacing w:after="0" w:line="240" w:lineRule="auto"/>
        <w:jc w:val="both"/>
        <w:rPr>
          <w:rFonts w:ascii="Times New Roman" w:eastAsia="Times New Roman" w:hAnsi="Times New Roman" w:cs="Times New Roman"/>
          <w:lang w:val="en-US" w:eastAsia="ro-RO"/>
        </w:rPr>
      </w:pPr>
      <w:r w:rsidRPr="00F334EA">
        <w:rPr>
          <w:rFonts w:ascii="Times New Roman" w:eastAsia="Times New Roman" w:hAnsi="Times New Roman" w:cs="Times New Roman"/>
          <w:lang w:val="en-US" w:eastAsia="ro-RO"/>
        </w:rPr>
        <w:t xml:space="preserve">- Hotărârea Consiliului Local Bretea Română nr.81/2016 privind aprobarea </w:t>
      </w:r>
      <w:r w:rsidRPr="00F334EA">
        <w:rPr>
          <w:rFonts w:ascii="Times New Roman" w:eastAsia="Lucida Sans Unicode" w:hAnsi="Times New Roman" w:cs="Times New Roman"/>
          <w:lang/>
        </w:rPr>
        <w:t>zonării fiscale a teritoriului comunei Bretea Română.</w:t>
      </w:r>
    </w:p>
    <w:p w14:paraId="1181C8B0" w14:textId="77777777" w:rsidR="00F334EA" w:rsidRPr="00F334EA" w:rsidRDefault="00F334EA" w:rsidP="00F334EA">
      <w:pPr>
        <w:spacing w:after="0" w:line="240" w:lineRule="auto"/>
        <w:jc w:val="both"/>
        <w:rPr>
          <w:rFonts w:ascii="Times New Roman" w:eastAsia="Times New Roman" w:hAnsi="Times New Roman" w:cs="Times New Roman"/>
          <w:lang w:val="en-US" w:eastAsia="ro-RO"/>
        </w:rPr>
      </w:pPr>
      <w:r w:rsidRPr="00F334EA">
        <w:rPr>
          <w:rFonts w:ascii="Times New Roman" w:eastAsia="Times New Roman" w:hAnsi="Times New Roman" w:cs="Times New Roman"/>
          <w:lang w:val="en-US" w:eastAsia="ro-RO"/>
        </w:rPr>
        <w:tab/>
        <w:t xml:space="preserve">În temeiul prevederilor Legii 227/2015 privind Codul fiscal - TITLUL IX- Impozitele şi taxele locale, cu modificările și completările ulterioare, ale Hotărârii Guvernului nr.1/2016 </w:t>
      </w:r>
      <w:r w:rsidRPr="00F334EA">
        <w:rPr>
          <w:rFonts w:ascii="Times New Roman" w:eastAsia="Times New Roman" w:hAnsi="Times New Roman" w:cs="Times New Roman"/>
          <w:lang w:eastAsia="ro-RO"/>
        </w:rPr>
        <w:t xml:space="preserve">pentru aprobarea Normelor metodologice de aplicare a </w:t>
      </w:r>
      <w:hyperlink r:id="rId5" w:history="1">
        <w:r w:rsidRPr="00F334EA">
          <w:rPr>
            <w:rFonts w:ascii="Times New Roman" w:eastAsia="Times New Roman" w:hAnsi="Times New Roman" w:cs="Times New Roman"/>
            <w:lang w:eastAsia="ro-RO"/>
          </w:rPr>
          <w:t>Legii nr. 227/2015</w:t>
        </w:r>
      </w:hyperlink>
      <w:r w:rsidRPr="00F334EA">
        <w:rPr>
          <w:rFonts w:ascii="Times New Roman" w:eastAsia="Times New Roman" w:hAnsi="Times New Roman" w:cs="Times New Roman"/>
          <w:lang w:eastAsia="ro-RO"/>
        </w:rPr>
        <w:t xml:space="preserve"> privind Codul fiscal,</w:t>
      </w:r>
      <w:r w:rsidRPr="00F334EA">
        <w:rPr>
          <w:rFonts w:ascii="Times New Roman" w:eastAsia="Times New Roman" w:hAnsi="Times New Roman" w:cs="Times New Roman"/>
          <w:lang w:val="en-US" w:eastAsia="ro-RO"/>
        </w:rPr>
        <w:t xml:space="preserve"> ale art.16 alin.2 și art.27 din Legea nr.273/2006 privind finanțele publice locale, cu modificările și completările ulterioare.  Cu respectarea prevederilor art.7 din  Legea nr.52/2003 privind transparenţa decizională în administraţia publică.</w:t>
      </w:r>
    </w:p>
    <w:p w14:paraId="3AFCC408" w14:textId="77777777" w:rsidR="00F334EA" w:rsidRPr="00F334EA" w:rsidRDefault="00F334EA" w:rsidP="00F334EA">
      <w:pPr>
        <w:jc w:val="both"/>
        <w:rPr>
          <w:rFonts w:ascii="Times New Roman" w:eastAsia="Times New Roman" w:hAnsi="Times New Roman" w:cs="Times New Roman"/>
        </w:rPr>
      </w:pPr>
      <w:r w:rsidRPr="00F334EA">
        <w:rPr>
          <w:rFonts w:ascii="Times New Roman" w:eastAsia="Times New Roman" w:hAnsi="Times New Roman" w:cs="Times New Roman"/>
        </w:rPr>
        <w:t>În temeiul  dispozițiilor  art.129 alin.(1),  alin. (14), art.139 alin.(3) lit.i,   ale art. 196 alin.(1) lit.a), art..197 alin. (4), art.243 alin.(2) lit.a) din Ordonanța de Urgență a Guvernului nr.57/2019 privind Codul Administrativ,</w:t>
      </w:r>
      <w:r w:rsidRPr="00F334EA">
        <w:rPr>
          <w:rFonts w:ascii="Times New Roman" w:eastAsia="Times New Roman" w:hAnsi="Times New Roman" w:cs="Times New Roman"/>
        </w:rPr>
        <w:tab/>
      </w:r>
    </w:p>
    <w:p w14:paraId="0DF93450" w14:textId="77777777" w:rsidR="00F334EA" w:rsidRPr="00F334EA" w:rsidRDefault="00F334EA" w:rsidP="00F334EA">
      <w:pPr>
        <w:jc w:val="both"/>
        <w:rPr>
          <w:rFonts w:ascii="Times New Roman" w:eastAsia="Times New Roman" w:hAnsi="Times New Roman" w:cs="Times New Roman"/>
          <w:b/>
          <w:u w:val="single"/>
          <w:lang w:val="en-US" w:eastAsia="ro-RO"/>
        </w:rPr>
      </w:pPr>
      <w:r w:rsidRPr="00F334EA">
        <w:rPr>
          <w:rFonts w:ascii="Times New Roman" w:eastAsia="Times New Roman" w:hAnsi="Times New Roman" w:cs="Times New Roman"/>
        </w:rPr>
        <w:tab/>
      </w:r>
      <w:r w:rsidRPr="00F334EA">
        <w:rPr>
          <w:rFonts w:ascii="Times New Roman" w:eastAsia="Times New Roman" w:hAnsi="Times New Roman" w:cs="Times New Roman"/>
        </w:rPr>
        <w:tab/>
      </w:r>
      <w:r w:rsidRPr="00F334EA">
        <w:rPr>
          <w:rFonts w:ascii="Times New Roman" w:eastAsia="Times New Roman" w:hAnsi="Times New Roman" w:cs="Times New Roman"/>
        </w:rPr>
        <w:tab/>
      </w:r>
      <w:r w:rsidRPr="00F334EA">
        <w:rPr>
          <w:rFonts w:ascii="Times New Roman" w:eastAsia="Times New Roman" w:hAnsi="Times New Roman" w:cs="Times New Roman"/>
        </w:rPr>
        <w:tab/>
      </w:r>
      <w:r w:rsidRPr="00F334EA">
        <w:rPr>
          <w:rFonts w:ascii="Times New Roman" w:eastAsia="Times New Roman" w:hAnsi="Times New Roman" w:cs="Times New Roman"/>
        </w:rPr>
        <w:tab/>
      </w:r>
      <w:r w:rsidRPr="00F334EA">
        <w:rPr>
          <w:rFonts w:ascii="Times New Roman" w:eastAsia="Times New Roman" w:hAnsi="Times New Roman" w:cs="Times New Roman"/>
          <w:b/>
          <w:u w:val="single"/>
          <w:lang w:val="en-US" w:eastAsia="ro-RO"/>
        </w:rPr>
        <w:t>HOTĂRĂŞTE:</w:t>
      </w:r>
    </w:p>
    <w:p w14:paraId="2C588687" w14:textId="77777777" w:rsidR="00F334EA" w:rsidRPr="00F334EA" w:rsidRDefault="00F334EA" w:rsidP="00F334EA">
      <w:pPr>
        <w:spacing w:after="0" w:line="240" w:lineRule="auto"/>
        <w:jc w:val="both"/>
        <w:rPr>
          <w:rFonts w:ascii="Times New Roman" w:eastAsia="Times New Roman" w:hAnsi="Times New Roman" w:cs="Times New Roman"/>
          <w:lang w:eastAsia="ro-RO"/>
        </w:rPr>
      </w:pPr>
      <w:r w:rsidRPr="00F334EA">
        <w:rPr>
          <w:rFonts w:ascii="Times New Roman" w:eastAsia="Times New Roman" w:hAnsi="Times New Roman" w:cs="Times New Roman"/>
          <w:b/>
          <w:lang w:eastAsia="ro-RO"/>
        </w:rPr>
        <w:t>Art.1</w:t>
      </w:r>
      <w:r w:rsidRPr="00F334EA">
        <w:rPr>
          <w:rFonts w:ascii="Times New Roman" w:eastAsia="Times New Roman" w:hAnsi="Times New Roman" w:cs="Times New Roman"/>
          <w:lang w:eastAsia="ro-RO"/>
        </w:rPr>
        <w:t xml:space="preserve">.- Stabilește taxele și impozitele locale pentru anul fiscal 2020, la nivelul Comunei Bretea Română, conform Anexelor nr.1-8 care fac parte integrantă din prezenta hotărâre </w:t>
      </w:r>
    </w:p>
    <w:p w14:paraId="5B2DBBFD" w14:textId="77777777" w:rsidR="00F334EA" w:rsidRPr="00F334EA" w:rsidRDefault="00F334EA" w:rsidP="00F334EA">
      <w:pPr>
        <w:spacing w:after="0" w:line="240" w:lineRule="auto"/>
        <w:jc w:val="both"/>
        <w:rPr>
          <w:rFonts w:ascii="Times New Roman" w:eastAsia="Times New Roman" w:hAnsi="Times New Roman" w:cs="Times New Roman"/>
          <w:lang w:val="en-US" w:eastAsia="ro-RO"/>
        </w:rPr>
      </w:pPr>
      <w:r w:rsidRPr="00F334EA">
        <w:rPr>
          <w:rFonts w:ascii="Times New Roman" w:eastAsia="Times New Roman" w:hAnsi="Times New Roman" w:cs="Times New Roman"/>
          <w:b/>
          <w:lang w:val="en-US" w:eastAsia="ro-RO"/>
        </w:rPr>
        <w:t>Art.2</w:t>
      </w:r>
      <w:r w:rsidRPr="00F334EA">
        <w:rPr>
          <w:rFonts w:ascii="Times New Roman" w:eastAsia="Times New Roman" w:hAnsi="Times New Roman" w:cs="Times New Roman"/>
          <w:lang w:val="en-US" w:eastAsia="ro-RO"/>
        </w:rPr>
        <w:t>. –(1) Prezenta hotărâre intră în vigoare la data de 1.01.2019.</w:t>
      </w:r>
    </w:p>
    <w:p w14:paraId="0491B5AD" w14:textId="77777777" w:rsidR="00F334EA" w:rsidRPr="00F334EA" w:rsidRDefault="00F334EA" w:rsidP="00F334EA">
      <w:pPr>
        <w:spacing w:after="0" w:line="240" w:lineRule="auto"/>
        <w:jc w:val="both"/>
        <w:rPr>
          <w:rFonts w:ascii="Times New Roman" w:eastAsia="Times New Roman" w:hAnsi="Times New Roman" w:cs="Times New Roman"/>
          <w:color w:val="000000"/>
          <w:lang w:eastAsia="ro-RO"/>
        </w:rPr>
      </w:pPr>
      <w:r w:rsidRPr="00F334EA">
        <w:rPr>
          <w:rFonts w:ascii="Times New Roman" w:eastAsia="Times New Roman" w:hAnsi="Times New Roman" w:cs="Times New Roman"/>
          <w:lang w:val="en-US" w:eastAsia="ro-RO"/>
        </w:rPr>
        <w:t xml:space="preserve">             (2)</w:t>
      </w:r>
      <w:r w:rsidRPr="00F334EA">
        <w:rPr>
          <w:rFonts w:ascii="Times New Roman" w:eastAsia="Times New Roman" w:hAnsi="Times New Roman" w:cs="Times New Roman"/>
          <w:lang w:eastAsia="ro-RO"/>
        </w:rPr>
        <w:t xml:space="preserve"> La data intrării în vigoare a prezentei hotărâri se abrogă HCL nr.</w:t>
      </w:r>
      <w:r w:rsidRPr="00F334EA">
        <w:rPr>
          <w:rFonts w:ascii="Times New Roman" w:eastAsia="Times New Roman" w:hAnsi="Times New Roman" w:cs="Times New Roman"/>
          <w:color w:val="FF6600"/>
          <w:lang w:eastAsia="ro-RO"/>
        </w:rPr>
        <w:t xml:space="preserve"> </w:t>
      </w:r>
      <w:r w:rsidRPr="00F334EA">
        <w:rPr>
          <w:rFonts w:ascii="Times New Roman" w:eastAsia="Times New Roman" w:hAnsi="Times New Roman" w:cs="Times New Roman"/>
          <w:lang w:eastAsia="ro-RO"/>
        </w:rPr>
        <w:t>92/2</w:t>
      </w:r>
      <w:r w:rsidRPr="00F334EA">
        <w:rPr>
          <w:rFonts w:ascii="Times New Roman" w:eastAsia="Times New Roman" w:hAnsi="Times New Roman" w:cs="Times New Roman"/>
          <w:color w:val="000000"/>
          <w:lang w:eastAsia="ro-RO"/>
        </w:rPr>
        <w:t>018.</w:t>
      </w:r>
    </w:p>
    <w:p w14:paraId="64F35C60" w14:textId="77777777" w:rsidR="00F334EA" w:rsidRPr="00F334EA" w:rsidRDefault="00F334EA" w:rsidP="00F334EA">
      <w:pPr>
        <w:spacing w:after="0" w:line="240" w:lineRule="auto"/>
        <w:jc w:val="both"/>
        <w:rPr>
          <w:rFonts w:ascii="Times New Roman" w:eastAsia="Times New Roman" w:hAnsi="Times New Roman" w:cs="Times New Roman"/>
          <w:lang w:eastAsia="ro-RO"/>
        </w:rPr>
      </w:pPr>
      <w:r w:rsidRPr="00F334EA">
        <w:rPr>
          <w:rFonts w:ascii="Times New Roman" w:eastAsia="Times New Roman" w:hAnsi="Times New Roman" w:cs="Times New Roman"/>
          <w:b/>
          <w:lang w:eastAsia="ro-RO"/>
        </w:rPr>
        <w:t>Art.3</w:t>
      </w:r>
      <w:r w:rsidRPr="00F334EA">
        <w:rPr>
          <w:rFonts w:ascii="Times New Roman" w:eastAsia="Times New Roman" w:hAnsi="Times New Roman" w:cs="Times New Roman"/>
          <w:lang w:eastAsia="ro-RO"/>
        </w:rPr>
        <w:t xml:space="preserve">. – Cu ducerea la îndeplinire a prevederilor prezentei hotătâri, se însărcinează primarul comunei Bretea Română și Compartimentul impozite și taxe locale. </w:t>
      </w:r>
    </w:p>
    <w:p w14:paraId="672BC75C" w14:textId="77777777" w:rsidR="00F334EA" w:rsidRPr="00F334EA" w:rsidRDefault="00F334EA" w:rsidP="00F334EA">
      <w:pPr>
        <w:spacing w:after="0" w:line="240" w:lineRule="auto"/>
        <w:jc w:val="both"/>
        <w:rPr>
          <w:rFonts w:ascii="Times New Roman" w:eastAsia="Times New Roman" w:hAnsi="Times New Roman" w:cs="Times New Roman"/>
          <w:lang w:eastAsia="ro-RO"/>
        </w:rPr>
      </w:pPr>
      <w:r w:rsidRPr="00F334EA">
        <w:rPr>
          <w:rFonts w:ascii="Times New Roman" w:eastAsia="Times New Roman" w:hAnsi="Times New Roman" w:cs="Times New Roman"/>
          <w:lang w:eastAsia="ro-RO"/>
        </w:rPr>
        <w:t xml:space="preserve">     </w:t>
      </w:r>
      <w:r w:rsidRPr="00F334EA">
        <w:rPr>
          <w:rFonts w:ascii="Times New Roman" w:eastAsia="Times New Roman" w:hAnsi="Times New Roman" w:cs="Times New Roman"/>
          <w:lang w:eastAsia="ro-RO"/>
        </w:rPr>
        <w:tab/>
        <w:t xml:space="preserve"> </w:t>
      </w:r>
      <w:r w:rsidRPr="00F334EA">
        <w:rPr>
          <w:rFonts w:ascii="Times New Roman" w:eastAsia="Times New Roman" w:hAnsi="Times New Roman" w:cs="Times New Roman"/>
          <w:b/>
          <w:lang w:eastAsia="ro-RO"/>
        </w:rPr>
        <w:t>Art.4.</w:t>
      </w:r>
      <w:r w:rsidRPr="00F334EA">
        <w:rPr>
          <w:rFonts w:ascii="Times New Roman" w:eastAsia="Times New Roman" w:hAnsi="Times New Roman" w:cs="Times New Roman"/>
          <w:lang w:eastAsia="ro-RO"/>
        </w:rPr>
        <w:t xml:space="preserve"> - Prezenta hotărâre poate fi contestată  </w:t>
      </w:r>
      <w:smartTag w:uri="urn:schemas-microsoft-com:office:smarttags" w:element="PersonName">
        <w:smartTagPr>
          <w:attr w:name="ProductID" w:val="la Instanţa"/>
        </w:smartTagPr>
        <w:r w:rsidRPr="00F334EA">
          <w:rPr>
            <w:rFonts w:ascii="Times New Roman" w:eastAsia="Times New Roman" w:hAnsi="Times New Roman" w:cs="Times New Roman"/>
            <w:lang w:eastAsia="ro-RO"/>
          </w:rPr>
          <w:t>la Instanţa</w:t>
        </w:r>
      </w:smartTag>
      <w:r w:rsidRPr="00F334EA">
        <w:rPr>
          <w:rFonts w:ascii="Times New Roman" w:eastAsia="Times New Roman" w:hAnsi="Times New Roman" w:cs="Times New Roman"/>
          <w:lang w:eastAsia="ro-RO"/>
        </w:rPr>
        <w:t xml:space="preserve"> de contenciosului administrativ,  în condiţiile  prevăzute de Legea nr. 554/2004 a contenciosului administrativ, cu modificările şi completările ulterioare.</w:t>
      </w:r>
    </w:p>
    <w:p w14:paraId="158BF143" w14:textId="77777777" w:rsidR="00F334EA" w:rsidRPr="00F334EA" w:rsidRDefault="00F334EA" w:rsidP="00F334EA">
      <w:pPr>
        <w:spacing w:after="0" w:line="240" w:lineRule="auto"/>
        <w:jc w:val="both"/>
        <w:rPr>
          <w:rFonts w:ascii="Times New Roman" w:eastAsia="Times New Roman" w:hAnsi="Times New Roman" w:cs="Times New Roman"/>
          <w:lang w:eastAsia="ro-RO"/>
        </w:rPr>
      </w:pPr>
      <w:r w:rsidRPr="00F334EA">
        <w:rPr>
          <w:rFonts w:ascii="Times New Roman" w:eastAsia="Times New Roman" w:hAnsi="Times New Roman" w:cs="Times New Roman"/>
          <w:b/>
          <w:lang w:eastAsia="ro-RO"/>
        </w:rPr>
        <w:t>Art.5.</w:t>
      </w:r>
      <w:r w:rsidRPr="00F334EA">
        <w:rPr>
          <w:rFonts w:ascii="Times New Roman" w:eastAsia="Times New Roman" w:hAnsi="Times New Roman" w:cs="Times New Roman"/>
          <w:lang w:eastAsia="ro-RO"/>
        </w:rPr>
        <w:t xml:space="preserve"> - Prezenta se comunică Instituţiei Prefectului judeţului Hunedoara, Primarului comunei, Compartimentului impozite şi taxe locale şi se aduce la cunoştinţă publică prin afişare la sediul Consiliul local al Comunei Bretea Română</w:t>
      </w:r>
    </w:p>
    <w:p w14:paraId="34B34CD7" w14:textId="77777777" w:rsidR="00F334EA" w:rsidRPr="00F334EA" w:rsidRDefault="00F334EA" w:rsidP="00F334EA">
      <w:pPr>
        <w:spacing w:after="0" w:line="240" w:lineRule="auto"/>
        <w:jc w:val="both"/>
        <w:rPr>
          <w:rFonts w:ascii="Times New Roman" w:eastAsia="Times New Roman" w:hAnsi="Times New Roman" w:cs="Times New Roman"/>
          <w:lang w:eastAsia="ro-RO"/>
        </w:rPr>
      </w:pPr>
    </w:p>
    <w:p w14:paraId="5D97A21B" w14:textId="77777777" w:rsidR="00F334EA" w:rsidRPr="00F334EA" w:rsidRDefault="00F334EA" w:rsidP="00F334EA">
      <w:pPr>
        <w:spacing w:after="0" w:line="240" w:lineRule="auto"/>
        <w:jc w:val="both"/>
        <w:rPr>
          <w:rFonts w:ascii="Times New Roman" w:eastAsia="Times New Roman" w:hAnsi="Times New Roman" w:cs="Times New Roman"/>
          <w:b/>
          <w:lang w:val="pt-BR" w:eastAsia="ro-RO"/>
        </w:rPr>
      </w:pPr>
      <w:r w:rsidRPr="00F334EA">
        <w:rPr>
          <w:rFonts w:ascii="Times New Roman" w:eastAsia="Times New Roman" w:hAnsi="Times New Roman" w:cs="Times New Roman"/>
          <w:b/>
          <w:lang w:val="pt-BR" w:eastAsia="ro-RO"/>
        </w:rPr>
        <w:t>29.11.2019</w:t>
      </w:r>
      <w:r w:rsidRPr="00F334EA">
        <w:rPr>
          <w:rFonts w:ascii="Times New Roman" w:eastAsia="Times New Roman" w:hAnsi="Times New Roman" w:cs="Times New Roman"/>
          <w:b/>
          <w:lang w:val="pt-BR" w:eastAsia="ro-RO"/>
        </w:rPr>
        <w:tab/>
      </w:r>
      <w:r w:rsidRPr="00F334EA">
        <w:rPr>
          <w:rFonts w:ascii="Times New Roman" w:eastAsia="Times New Roman" w:hAnsi="Times New Roman" w:cs="Times New Roman"/>
          <w:b/>
          <w:lang w:val="pt-BR" w:eastAsia="ro-RO"/>
        </w:rPr>
        <w:tab/>
      </w:r>
      <w:r w:rsidRPr="00F334EA">
        <w:rPr>
          <w:rFonts w:ascii="Times New Roman" w:eastAsia="Times New Roman" w:hAnsi="Times New Roman" w:cs="Times New Roman"/>
          <w:b/>
          <w:lang w:val="pt-BR" w:eastAsia="ro-RO"/>
        </w:rPr>
        <w:tab/>
      </w:r>
    </w:p>
    <w:p w14:paraId="1D32C306" w14:textId="77777777" w:rsidR="00F334EA" w:rsidRPr="00F334EA" w:rsidRDefault="00F334EA" w:rsidP="00F334EA">
      <w:pPr>
        <w:spacing w:after="0" w:line="240" w:lineRule="auto"/>
        <w:jc w:val="both"/>
        <w:rPr>
          <w:rFonts w:ascii="Times New Roman" w:eastAsia="Times New Roman" w:hAnsi="Times New Roman" w:cs="Times New Roman"/>
          <w:b/>
          <w:lang w:val="pt-BR" w:eastAsia="ro-RO"/>
        </w:rPr>
      </w:pPr>
      <w:r w:rsidRPr="00F334EA">
        <w:rPr>
          <w:rFonts w:ascii="Times New Roman" w:eastAsia="Times New Roman" w:hAnsi="Times New Roman" w:cs="Times New Roman"/>
          <w:b/>
          <w:lang w:val="pt-BR" w:eastAsia="ro-RO"/>
        </w:rPr>
        <w:tab/>
        <w:t xml:space="preserve">       PREŞEDINTE DE ŞEDINŢĂ</w:t>
      </w:r>
      <w:r w:rsidRPr="00F334EA">
        <w:rPr>
          <w:rFonts w:ascii="Times New Roman" w:eastAsia="Times New Roman" w:hAnsi="Times New Roman" w:cs="Times New Roman"/>
          <w:b/>
          <w:lang w:val="pt-BR" w:eastAsia="ro-RO"/>
        </w:rPr>
        <w:tab/>
        <w:t xml:space="preserve">                                  CONTRASEMNEAZĂ-SECRETAR</w:t>
      </w:r>
    </w:p>
    <w:p w14:paraId="3F706F28" w14:textId="77777777" w:rsidR="00F334EA" w:rsidRPr="00F334EA" w:rsidRDefault="00F334EA" w:rsidP="00F334EA">
      <w:pPr>
        <w:spacing w:after="0" w:line="240" w:lineRule="auto"/>
        <w:jc w:val="both"/>
        <w:rPr>
          <w:rFonts w:ascii="Times New Roman" w:eastAsia="Times New Roman" w:hAnsi="Times New Roman" w:cs="Times New Roman"/>
          <w:b/>
          <w:lang w:val="pt-BR" w:eastAsia="ro-RO"/>
        </w:rPr>
      </w:pPr>
      <w:r w:rsidRPr="00F334EA">
        <w:rPr>
          <w:rFonts w:ascii="Times New Roman" w:eastAsia="Times New Roman" w:hAnsi="Times New Roman" w:cs="Times New Roman"/>
          <w:b/>
          <w:lang w:val="pt-BR" w:eastAsia="ro-RO"/>
        </w:rPr>
        <w:t xml:space="preserve">       GUȘE EMANUEL ROMEO                              </w:t>
      </w:r>
      <w:r w:rsidRPr="00F334EA">
        <w:rPr>
          <w:rFonts w:ascii="Times New Roman" w:eastAsia="Times New Roman" w:hAnsi="Times New Roman" w:cs="Times New Roman"/>
          <w:b/>
          <w:lang w:val="pt-BR" w:eastAsia="ro-RO"/>
        </w:rPr>
        <w:tab/>
        <w:t xml:space="preserve">                     JIANU ELENA-SIDONIA</w:t>
      </w:r>
    </w:p>
    <w:p w14:paraId="5765314A" w14:textId="77777777" w:rsidR="00F334EA" w:rsidRPr="00F334EA" w:rsidRDefault="00F334EA" w:rsidP="00F334EA">
      <w:pPr>
        <w:spacing w:after="0" w:line="240" w:lineRule="auto"/>
        <w:jc w:val="both"/>
        <w:rPr>
          <w:rFonts w:ascii="Times New Roman" w:eastAsia="Times New Roman" w:hAnsi="Times New Roman" w:cs="Times New Roman"/>
          <w:sz w:val="20"/>
          <w:szCs w:val="20"/>
          <w:lang w:val="pt-BR" w:eastAsia="ro-RO"/>
        </w:rPr>
      </w:pPr>
    </w:p>
    <w:p w14:paraId="6020C2F7" w14:textId="77777777" w:rsidR="00F334EA" w:rsidRPr="00F334EA" w:rsidRDefault="00F334EA" w:rsidP="00F334EA">
      <w:pPr>
        <w:spacing w:after="0" w:line="240" w:lineRule="auto"/>
        <w:jc w:val="both"/>
        <w:rPr>
          <w:rFonts w:ascii="Times New Roman" w:eastAsia="Times New Roman" w:hAnsi="Times New Roman" w:cs="Times New Roman"/>
          <w:bCs/>
          <w:lang w:val="pt-BR" w:eastAsia="ro-RO"/>
        </w:rPr>
      </w:pPr>
    </w:p>
    <w:p w14:paraId="63E46AD3" w14:textId="77777777" w:rsidR="00F334EA" w:rsidRPr="00F334EA" w:rsidRDefault="00F334EA" w:rsidP="00F334EA">
      <w:pPr>
        <w:spacing w:after="0" w:line="240" w:lineRule="auto"/>
        <w:jc w:val="both"/>
        <w:rPr>
          <w:rFonts w:ascii="Times New Roman" w:eastAsia="Times New Roman" w:hAnsi="Times New Roman" w:cs="Times New Roman"/>
          <w:bCs/>
          <w:lang w:val="pt-BR" w:eastAsia="ro-RO"/>
        </w:rPr>
      </w:pPr>
      <w:r w:rsidRPr="00F334EA">
        <w:rPr>
          <w:rFonts w:ascii="Times New Roman" w:eastAsia="Times New Roman" w:hAnsi="Times New Roman" w:cs="Times New Roman"/>
          <w:bCs/>
          <w:lang w:val="pt-BR" w:eastAsia="ro-RO"/>
        </w:rPr>
        <w:t>Cvorum necesar: 7 voturi</w:t>
      </w:r>
    </w:p>
    <w:p w14:paraId="4CE30C79" w14:textId="77777777" w:rsidR="00F334EA" w:rsidRPr="00F334EA" w:rsidRDefault="00F334EA" w:rsidP="00F334EA">
      <w:pPr>
        <w:spacing w:after="0" w:line="240" w:lineRule="auto"/>
        <w:jc w:val="both"/>
        <w:rPr>
          <w:rFonts w:ascii="Times New Roman" w:eastAsia="Times New Roman" w:hAnsi="Times New Roman" w:cs="Times New Roman"/>
          <w:color w:val="000000"/>
          <w:lang w:val="pt-BR" w:eastAsia="ro-RO"/>
        </w:rPr>
      </w:pPr>
      <w:r w:rsidRPr="00F334EA">
        <w:rPr>
          <w:rFonts w:ascii="Times New Roman" w:eastAsia="Times New Roman" w:hAnsi="Times New Roman" w:cs="Times New Roman"/>
          <w:color w:val="000000"/>
          <w:lang w:val="pt-BR" w:eastAsia="ro-RO"/>
        </w:rPr>
        <w:t>Hotărârea a fost adoptată prin vot deschis cu următorul cvorum: 11 voturi pentru, 0 voturi împotrivă, 0 abţineri</w:t>
      </w:r>
    </w:p>
    <w:p w14:paraId="3D62666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02FF8591"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1FB3C0BA"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4DF56A2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5BDADF03"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val="pt-BR" w:eastAsia="ro-RO"/>
        </w:rPr>
      </w:pPr>
      <w:bookmarkStart w:id="2" w:name="_GoBack"/>
      <w:bookmarkEnd w:id="2"/>
    </w:p>
    <w:p w14:paraId="76AA4F54"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val="pt-BR" w:eastAsia="ro-RO"/>
        </w:rPr>
      </w:pPr>
    </w:p>
    <w:p w14:paraId="7EB2302A"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val="pt-BR" w:eastAsia="ro-RO"/>
        </w:rPr>
      </w:pPr>
    </w:p>
    <w:p w14:paraId="14EEB5C5"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val="pt-BR" w:eastAsia="ro-RO"/>
        </w:rPr>
      </w:pPr>
    </w:p>
    <w:p w14:paraId="24BFF972"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val="pt-BR" w:eastAsia="ro-RO"/>
        </w:rPr>
      </w:pPr>
    </w:p>
    <w:p w14:paraId="73D14AB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bCs/>
          <w:sz w:val="24"/>
          <w:szCs w:val="24"/>
          <w:u w:val="single"/>
          <w:lang w:eastAsia="ro-RO"/>
        </w:rPr>
        <w:t xml:space="preserve">Anexa nr. 1 </w:t>
      </w:r>
      <w:r w:rsidRPr="00F334EA">
        <w:rPr>
          <w:rFonts w:ascii="Times New Roman" w:eastAsia="Times New Roman" w:hAnsi="Times New Roman" w:cs="Times New Roman"/>
          <w:b/>
          <w:bCs/>
          <w:sz w:val="24"/>
          <w:szCs w:val="24"/>
          <w:lang w:eastAsia="ro-RO"/>
        </w:rPr>
        <w:t xml:space="preserve">  </w:t>
      </w:r>
      <w:r w:rsidRPr="00F334EA">
        <w:rPr>
          <w:rFonts w:ascii="Times New Roman" w:eastAsia="Times New Roman" w:hAnsi="Times New Roman" w:cs="Times New Roman"/>
          <w:sz w:val="24"/>
          <w:szCs w:val="24"/>
          <w:lang w:eastAsia="ro-RO"/>
        </w:rPr>
        <w:t>la</w:t>
      </w:r>
    </w:p>
    <w:p w14:paraId="3F2BAF63"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sz w:val="24"/>
          <w:szCs w:val="24"/>
          <w:lang w:eastAsia="ro-RO"/>
        </w:rPr>
        <w:t xml:space="preserve">   </w:t>
      </w:r>
      <w:r w:rsidRPr="00F334EA">
        <w:rPr>
          <w:rFonts w:ascii="Times New Roman" w:eastAsia="Times New Roman" w:hAnsi="Times New Roman" w:cs="Times New Roman"/>
          <w:b/>
          <w:bCs/>
          <w:sz w:val="24"/>
          <w:szCs w:val="24"/>
          <w:lang w:eastAsia="ro-RO"/>
        </w:rPr>
        <w:t>HCL nr.93 / 2019</w:t>
      </w:r>
    </w:p>
    <w:p w14:paraId="09F43445"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7886039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4844D7D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1418B25D"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sz w:val="24"/>
          <w:szCs w:val="24"/>
          <w:lang w:eastAsia="ro-RO"/>
        </w:rPr>
        <w:t xml:space="preserve"> </w:t>
      </w:r>
      <w:r w:rsidRPr="00F334EA">
        <w:rPr>
          <w:rFonts w:ascii="Times New Roman" w:eastAsia="Times New Roman" w:hAnsi="Times New Roman" w:cs="Times New Roman"/>
          <w:b/>
          <w:bCs/>
          <w:sz w:val="24"/>
          <w:szCs w:val="24"/>
          <w:lang w:eastAsia="ro-RO"/>
        </w:rPr>
        <w:t xml:space="preserve"> IMPOZITUL ŞI TAXA PE CLĂDIRI</w:t>
      </w:r>
    </w:p>
    <w:p w14:paraId="127F652B"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3C58CBC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Orice persoană care are în proprietate o clădire situată în România datorează anual impozit pentru acea clădire, exceptând cazul în care în prezentul titlu se prevede diferit.</w:t>
      </w:r>
    </w:p>
    <w:p w14:paraId="358DA09A"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          Pentru clădirile proprietate publică sau privată a statului ori a unităţilor administrativ - teritoriale, concesionate, închiriate, date în administrare ori în folosinţă, după caz, oricăror entităţi, altele decât cele de drept public, se stabileşte taxa pe clădiri, care se datorează de concesionari, locatari, titularii dreptului de administrare sau de folosinţă, după caz, în condiţii similare impozitului pe clădiri.</w:t>
      </w:r>
    </w:p>
    <w:p w14:paraId="15570698"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val="en-US" w:eastAsia="ro-RO"/>
        </w:rPr>
      </w:pPr>
      <w:r w:rsidRPr="00F334EA">
        <w:rPr>
          <w:rFonts w:ascii="Times New Roman" w:eastAsia="Times New Roman" w:hAnsi="Times New Roman" w:cs="Times New Roman"/>
          <w:color w:val="000000"/>
          <w:sz w:val="24"/>
          <w:szCs w:val="24"/>
          <w:lang w:val="en-US" w:eastAsia="ro-RO"/>
        </w:rPr>
        <w:t>Taxa pe clădiri se stabileşte proporţional cu perioada pentru care este constituit dreptul de concesiune, închiriere, administrare ori folosinţă.</w:t>
      </w:r>
    </w:p>
    <w:p w14:paraId="46A4B61B"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val="en-US" w:eastAsia="ro-RO"/>
        </w:rPr>
      </w:pPr>
      <w:r w:rsidRPr="00F334EA">
        <w:rPr>
          <w:rFonts w:ascii="Times New Roman" w:eastAsia="Times New Roman" w:hAnsi="Times New Roman" w:cs="Times New Roman"/>
          <w:color w:val="000000"/>
          <w:sz w:val="24"/>
          <w:szCs w:val="24"/>
          <w:lang w:val="en-US" w:eastAsia="ro-RO"/>
        </w:rPr>
        <w:t xml:space="preserve"> Pe perioada în care pentru o clădire se plăteşte taxa pe clădiri, nu se datorează impozitul pe clădiri.</w:t>
      </w:r>
    </w:p>
    <w:p w14:paraId="37EB0F30"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În cazul în care o clădire se află în proprietatea comună a două sau mai multe persoane, fiecare dintre proprietarii comuni ai clădirii datorează impozitul pentru spaţiile situate în partea din clădire aflată în proprietatea sa. În cazul în care nu se pot stabili părţile individuale ale proprietarilor în comun, fiecare proprietar în comun datorează o parte egală din impozitul pentru clădirea respectivă.</w:t>
      </w:r>
    </w:p>
    <w:p w14:paraId="4FB2750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p>
    <w:p w14:paraId="0C41AB60" w14:textId="77777777" w:rsidR="00F334EA" w:rsidRPr="00F334EA" w:rsidRDefault="00F334EA" w:rsidP="00F334EA">
      <w:pPr>
        <w:spacing w:after="0" w:line="240" w:lineRule="auto"/>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val="en-US" w:eastAsia="ro-RO"/>
        </w:rPr>
        <w:t xml:space="preserve">IMPOZITUL PE CLĂDIRI REZIDENȚIALE aflate în proprietatea </w:t>
      </w:r>
      <w:r w:rsidRPr="00F334EA">
        <w:rPr>
          <w:rFonts w:ascii="Times New Roman" w:eastAsia="Times New Roman" w:hAnsi="Times New Roman" w:cs="Times New Roman"/>
          <w:b/>
          <w:bCs/>
          <w:sz w:val="24"/>
          <w:szCs w:val="24"/>
          <w:lang w:eastAsia="ro-RO"/>
        </w:rPr>
        <w:t>persoanele fizice</w:t>
      </w:r>
    </w:p>
    <w:p w14:paraId="4E583D11" w14:textId="77777777" w:rsidR="00F334EA" w:rsidRPr="00F334EA" w:rsidRDefault="00F334EA" w:rsidP="00F334EA">
      <w:pPr>
        <w:spacing w:after="0" w:line="240" w:lineRule="auto"/>
        <w:rPr>
          <w:rFonts w:ascii="Times New Roman" w:eastAsia="Times New Roman" w:hAnsi="Times New Roman" w:cs="Times New Roman"/>
          <w:b/>
          <w:bCs/>
          <w:sz w:val="24"/>
          <w:szCs w:val="24"/>
          <w:lang w:val="en-US" w:eastAsia="ro-RO"/>
        </w:rPr>
      </w:pPr>
    </w:p>
    <w:p w14:paraId="2A2BA20C" w14:textId="77777777" w:rsidR="00F334EA" w:rsidRPr="00F334EA" w:rsidRDefault="00F334EA" w:rsidP="00F334EA">
      <w:pPr>
        <w:tabs>
          <w:tab w:val="left" w:pos="3060"/>
          <w:tab w:val="left" w:pos="4500"/>
        </w:tabs>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b/>
          <w:bCs/>
          <w:sz w:val="24"/>
          <w:szCs w:val="24"/>
          <w:lang w:val="en-US" w:eastAsia="ro-RO"/>
        </w:rPr>
        <w:t>Art.1</w:t>
      </w:r>
      <w:r w:rsidRPr="00F334EA">
        <w:rPr>
          <w:rFonts w:ascii="Times New Roman" w:eastAsia="Times New Roman" w:hAnsi="Times New Roman" w:cs="Times New Roman"/>
          <w:sz w:val="24"/>
          <w:szCs w:val="24"/>
          <w:lang w:val="en-US" w:eastAsia="ro-RO"/>
        </w:rPr>
        <w:t xml:space="preserve">  (1) Pentru clădirile rezidenţiale şi clădirile - anexă, aflate în proprietatea persoanelor fizice, impozitul pe clădiri se calculează prin aplicarea cotei de </w:t>
      </w:r>
      <w:r w:rsidRPr="00F334EA">
        <w:rPr>
          <w:rFonts w:ascii="Times New Roman" w:eastAsia="Times New Roman" w:hAnsi="Times New Roman" w:cs="Times New Roman"/>
          <w:color w:val="000000"/>
          <w:sz w:val="24"/>
          <w:szCs w:val="24"/>
          <w:lang w:val="en-US" w:eastAsia="ro-RO"/>
        </w:rPr>
        <w:t>0,1%</w:t>
      </w:r>
      <w:r w:rsidRPr="00F334EA">
        <w:rPr>
          <w:rFonts w:ascii="Times New Roman" w:eastAsia="Times New Roman" w:hAnsi="Times New Roman" w:cs="Times New Roman"/>
          <w:sz w:val="24"/>
          <w:szCs w:val="24"/>
          <w:lang w:val="en-US" w:eastAsia="ro-RO"/>
        </w:rPr>
        <w:t xml:space="preserve"> asupra valorii impozabile a clădirii.</w:t>
      </w:r>
    </w:p>
    <w:p w14:paraId="66F47D46" w14:textId="77777777" w:rsidR="00F334EA" w:rsidRPr="00F334EA" w:rsidRDefault="00F334EA" w:rsidP="00F334EA">
      <w:pPr>
        <w:tabs>
          <w:tab w:val="left" w:pos="3060"/>
          <w:tab w:val="left" w:pos="4500"/>
        </w:tabs>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          (2) Valoarea impozabilă a clădirii, exprimată în lei, se determină prin înmulţirea suprafeţei construite desfăşurate a acesteia, exprimată în metri pătraţi, cu valoarea impozabilă corespunzătoare, exprimată în lei/m2, din tabelul din </w:t>
      </w:r>
      <w:r w:rsidRPr="00F334EA">
        <w:rPr>
          <w:rFonts w:ascii="Times New Roman" w:eastAsia="Times New Roman" w:hAnsi="Times New Roman" w:cs="Times New Roman"/>
          <w:sz w:val="24"/>
          <w:szCs w:val="24"/>
          <w:u w:val="single"/>
          <w:lang w:val="en-US" w:eastAsia="ro-RO"/>
        </w:rPr>
        <w:t>Anexa nr.1.1</w:t>
      </w:r>
      <w:r w:rsidRPr="00F334EA">
        <w:rPr>
          <w:rFonts w:ascii="Times New Roman" w:eastAsia="Times New Roman" w:hAnsi="Times New Roman" w:cs="Times New Roman"/>
          <w:sz w:val="24"/>
          <w:szCs w:val="24"/>
          <w:lang w:val="en-US" w:eastAsia="ro-RO"/>
        </w:rPr>
        <w:t xml:space="preserve"> la prezenta hotărâre.</w:t>
      </w:r>
    </w:p>
    <w:p w14:paraId="4C76DB3E"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          (</w:t>
      </w:r>
      <w:r w:rsidRPr="00F334EA">
        <w:rPr>
          <w:rFonts w:ascii="Times New Roman" w:eastAsia="Times New Roman" w:hAnsi="Times New Roman" w:cs="Times New Roman"/>
          <w:sz w:val="24"/>
          <w:szCs w:val="24"/>
          <w:lang w:eastAsia="ro-RO"/>
        </w:rPr>
        <w:t xml:space="preserve">3) În cazul unei clădiri care are pereţii exteriori din materiale diferite, pentru stabilirea valorii impozabile a clădirii se identifică în tabelul din </w:t>
      </w:r>
      <w:r w:rsidRPr="00F334EA">
        <w:rPr>
          <w:rFonts w:ascii="Times New Roman" w:eastAsia="Times New Roman" w:hAnsi="Times New Roman" w:cs="Times New Roman"/>
          <w:sz w:val="24"/>
          <w:szCs w:val="24"/>
          <w:u w:val="single"/>
          <w:lang w:eastAsia="ro-RO"/>
        </w:rPr>
        <w:t>Anexa nr.1.1</w:t>
      </w:r>
      <w:r w:rsidRPr="00F334EA">
        <w:rPr>
          <w:rFonts w:ascii="Times New Roman" w:eastAsia="Times New Roman" w:hAnsi="Times New Roman" w:cs="Times New Roman"/>
          <w:sz w:val="24"/>
          <w:szCs w:val="24"/>
          <w:lang w:eastAsia="ro-RO"/>
        </w:rPr>
        <w:t xml:space="preserve"> la prezenta hotărâre. </w:t>
      </w:r>
      <w:r w:rsidRPr="00F334EA">
        <w:rPr>
          <w:rFonts w:ascii="Times New Roman" w:eastAsia="Times New Roman" w:hAnsi="Times New Roman" w:cs="Times New Roman"/>
          <w:sz w:val="24"/>
          <w:szCs w:val="24"/>
          <w:lang w:val="en-US" w:eastAsia="ro-RO"/>
        </w:rPr>
        <w:t xml:space="preserve"> </w:t>
      </w:r>
    </w:p>
    <w:p w14:paraId="06C5BA2F"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          (4) Suprafaţa construită desfăşurată a unei clădiri se determină prin însumarea suprafeţelor secţiunilor tuturor nivelurilor clădirii, inclusiv ale balcoanelor, logiilor sau ale celor situate la subsol sau la mansardă, exceptând suprafeţele podurilor neutilizate ca locuinţă, ale scărilor şi teraselor neacoperite.</w:t>
      </w:r>
    </w:p>
    <w:p w14:paraId="6A845CB0"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(5) Dacă dimensiunile exterioare ale unei clădiri nu pot fi efectiv măsurate pe conturul exterior, atunci suprafaţa construită desfăşurată a clădirii se determină prin înmulţirea suprafeţei utile a clădirii cu un coeficient de transformare de 1,4.</w:t>
      </w:r>
    </w:p>
    <w:p w14:paraId="72E4ADF1"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(6) Valoarea impozabilă a clădirii se ajustează în funcţie de rangul localităţii şi zona în care este amplasată clădirea, prin înmulţirea valorii determinate conform alin. (2) cu coeficientul de corecţie corespunzător, prevăzut în tabelul următor: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679"/>
        <w:gridCol w:w="3081"/>
      </w:tblGrid>
      <w:tr w:rsidR="00F334EA" w:rsidRPr="00F334EA" w14:paraId="14ADF676" w14:textId="77777777" w:rsidTr="00DD27E1">
        <w:tc>
          <w:tcPr>
            <w:tcW w:w="3528" w:type="dxa"/>
            <w:shd w:val="clear" w:color="auto" w:fill="auto"/>
          </w:tcPr>
          <w:p w14:paraId="49F1E6DE"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Zona din cadrul localităţii</w:t>
            </w:r>
          </w:p>
        </w:tc>
        <w:tc>
          <w:tcPr>
            <w:tcW w:w="5760" w:type="dxa"/>
            <w:gridSpan w:val="2"/>
            <w:shd w:val="clear" w:color="auto" w:fill="auto"/>
          </w:tcPr>
          <w:p w14:paraId="6032B747"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Rangul localităţii</w:t>
            </w:r>
          </w:p>
        </w:tc>
      </w:tr>
      <w:tr w:rsidR="00F334EA" w:rsidRPr="00F334EA" w14:paraId="566D1341" w14:textId="77777777" w:rsidTr="00DD27E1">
        <w:tc>
          <w:tcPr>
            <w:tcW w:w="3528" w:type="dxa"/>
            <w:shd w:val="clear" w:color="auto" w:fill="auto"/>
          </w:tcPr>
          <w:p w14:paraId="70D4D44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2679" w:type="dxa"/>
            <w:shd w:val="clear" w:color="auto" w:fill="auto"/>
          </w:tcPr>
          <w:p w14:paraId="2FE05F3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IV</w:t>
            </w:r>
          </w:p>
        </w:tc>
        <w:tc>
          <w:tcPr>
            <w:tcW w:w="3081" w:type="dxa"/>
            <w:shd w:val="clear" w:color="auto" w:fill="auto"/>
          </w:tcPr>
          <w:p w14:paraId="4DB290E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V</w:t>
            </w:r>
          </w:p>
        </w:tc>
      </w:tr>
      <w:tr w:rsidR="00F334EA" w:rsidRPr="00F334EA" w14:paraId="0508CA2D" w14:textId="77777777" w:rsidTr="00DD27E1">
        <w:tc>
          <w:tcPr>
            <w:tcW w:w="3528" w:type="dxa"/>
            <w:shd w:val="clear" w:color="auto" w:fill="auto"/>
          </w:tcPr>
          <w:p w14:paraId="318886B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w:t>
            </w:r>
          </w:p>
        </w:tc>
        <w:tc>
          <w:tcPr>
            <w:tcW w:w="2679" w:type="dxa"/>
            <w:shd w:val="clear" w:color="auto" w:fill="auto"/>
          </w:tcPr>
          <w:p w14:paraId="5DA42B9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1,10</w:t>
            </w:r>
          </w:p>
        </w:tc>
        <w:tc>
          <w:tcPr>
            <w:tcW w:w="3081" w:type="dxa"/>
            <w:shd w:val="clear" w:color="auto" w:fill="auto"/>
          </w:tcPr>
          <w:p w14:paraId="7E28F9E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1,05</w:t>
            </w:r>
          </w:p>
        </w:tc>
      </w:tr>
      <w:tr w:rsidR="00F334EA" w:rsidRPr="00F334EA" w14:paraId="1E7D46F2" w14:textId="77777777" w:rsidTr="00DD27E1">
        <w:tc>
          <w:tcPr>
            <w:tcW w:w="3528" w:type="dxa"/>
            <w:shd w:val="clear" w:color="auto" w:fill="auto"/>
          </w:tcPr>
          <w:p w14:paraId="3D40C22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B</w:t>
            </w:r>
          </w:p>
        </w:tc>
        <w:tc>
          <w:tcPr>
            <w:tcW w:w="2679" w:type="dxa"/>
            <w:shd w:val="clear" w:color="auto" w:fill="auto"/>
          </w:tcPr>
          <w:p w14:paraId="7864B5D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3081" w:type="dxa"/>
            <w:shd w:val="clear" w:color="auto" w:fill="auto"/>
          </w:tcPr>
          <w:p w14:paraId="4AA1065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1,00</w:t>
            </w:r>
          </w:p>
        </w:tc>
      </w:tr>
      <w:tr w:rsidR="00F334EA" w:rsidRPr="00F334EA" w14:paraId="6A4D183B" w14:textId="77777777" w:rsidTr="00DD27E1">
        <w:tc>
          <w:tcPr>
            <w:tcW w:w="3528" w:type="dxa"/>
            <w:shd w:val="clear" w:color="auto" w:fill="auto"/>
          </w:tcPr>
          <w:p w14:paraId="471777B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C</w:t>
            </w:r>
          </w:p>
        </w:tc>
        <w:tc>
          <w:tcPr>
            <w:tcW w:w="2679" w:type="dxa"/>
            <w:shd w:val="clear" w:color="auto" w:fill="auto"/>
          </w:tcPr>
          <w:p w14:paraId="6A59BF5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3081" w:type="dxa"/>
            <w:shd w:val="clear" w:color="auto" w:fill="auto"/>
          </w:tcPr>
          <w:p w14:paraId="100D539B"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0,95</w:t>
            </w:r>
          </w:p>
        </w:tc>
      </w:tr>
    </w:tbl>
    <w:p w14:paraId="2AA76EBE"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r w:rsidRPr="00F334EA">
        <w:rPr>
          <w:rFonts w:ascii="Times New Roman" w:eastAsia="Times New Roman" w:hAnsi="Times New Roman" w:cs="Times New Roman"/>
          <w:color w:val="000000"/>
          <w:sz w:val="24"/>
          <w:szCs w:val="24"/>
          <w:lang w:eastAsia="ro-RO"/>
        </w:rPr>
        <w:t>(7) Zonarea este stabilită  conform Hotărâri Consiliului Local nr. 81/2016.</w:t>
      </w:r>
      <w:r w:rsidRPr="00F334EA">
        <w:rPr>
          <w:rFonts w:ascii="Times New Roman" w:eastAsia="Times New Roman" w:hAnsi="Times New Roman" w:cs="Times New Roman"/>
          <w:color w:val="FF0000"/>
          <w:sz w:val="24"/>
          <w:szCs w:val="24"/>
          <w:lang w:eastAsia="ro-RO"/>
        </w:rPr>
        <w:t xml:space="preserve">     .</w:t>
      </w:r>
    </w:p>
    <w:p w14:paraId="74504AA8"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eastAsia="ro-RO"/>
        </w:rPr>
        <w:t xml:space="preserve"> </w:t>
      </w:r>
      <w:r w:rsidRPr="00F334EA">
        <w:rPr>
          <w:rFonts w:ascii="Times New Roman" w:eastAsia="Times New Roman" w:hAnsi="Times New Roman" w:cs="Times New Roman"/>
          <w:sz w:val="24"/>
          <w:szCs w:val="24"/>
          <w:lang w:val="en-US" w:eastAsia="ro-RO"/>
        </w:rPr>
        <w:t>(8) Valoarea impozabilă a clădirii, determinată în urma aplicării prevederilor alin. (1) - (7), se reduce în funcţie de anul terminării acesteia, după cum urmează:</w:t>
      </w:r>
    </w:p>
    <w:p w14:paraId="474D14DA"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a) cu 50%, pentru clădirea care are o vechime de peste 100 de ani la data de 1 ianuarie a anului fiscal de referinţă;</w:t>
      </w:r>
    </w:p>
    <w:p w14:paraId="7325D8EB"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b) cu 30%, pentru clădirea care are o vechime cuprinsă între 50 de ani şi 100 de ani inclusiv, la data de 1 ianuarie a anului fiscal de referinţă;</w:t>
      </w:r>
    </w:p>
    <w:p w14:paraId="0DFF9487"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c) cu 10%, pentru clădirea care are o vechime cuprinsă între 30 de ani şi 50 de ani inclusiv, la data de 1 ianuarie a anului fiscal de referinţă.</w:t>
      </w:r>
    </w:p>
    <w:p w14:paraId="20F1BAEA"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p w14:paraId="749C5B80"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p w14:paraId="2D6F3C0E"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p w14:paraId="1F5FB6FC"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val="en-US" w:eastAsia="ro-RO"/>
        </w:rPr>
      </w:pPr>
    </w:p>
    <w:p w14:paraId="35FBA97B" w14:textId="77777777" w:rsidR="00F334EA" w:rsidRPr="00F334EA" w:rsidRDefault="00F334EA" w:rsidP="00F334EA">
      <w:pPr>
        <w:spacing w:after="0" w:line="240" w:lineRule="auto"/>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val="en-US" w:eastAsia="ro-RO"/>
        </w:rPr>
        <w:t xml:space="preserve">IMPOZITUL PE CLĂDIRI NEREZIDENȚIALE aflate în propietatea </w:t>
      </w:r>
      <w:r w:rsidRPr="00F334EA">
        <w:rPr>
          <w:rFonts w:ascii="Times New Roman" w:eastAsia="Times New Roman" w:hAnsi="Times New Roman" w:cs="Times New Roman"/>
          <w:b/>
          <w:bCs/>
          <w:sz w:val="24"/>
          <w:szCs w:val="24"/>
          <w:lang w:eastAsia="ro-RO"/>
        </w:rPr>
        <w:t>persoanele fizice</w:t>
      </w:r>
    </w:p>
    <w:p w14:paraId="12A1958C" w14:textId="77777777" w:rsidR="00F334EA" w:rsidRPr="00F334EA" w:rsidRDefault="00F334EA" w:rsidP="00F334EA">
      <w:pPr>
        <w:spacing w:after="0" w:line="240" w:lineRule="auto"/>
        <w:rPr>
          <w:rFonts w:ascii="Times New Roman" w:eastAsia="Times New Roman" w:hAnsi="Times New Roman" w:cs="Times New Roman"/>
          <w:b/>
          <w:bCs/>
          <w:sz w:val="24"/>
          <w:szCs w:val="24"/>
          <w:lang w:eastAsia="ro-RO"/>
        </w:rPr>
      </w:pPr>
    </w:p>
    <w:p w14:paraId="5BF2E8BC"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 xml:space="preserve">Art.2  </w:t>
      </w:r>
      <w:r w:rsidRPr="00F334EA">
        <w:rPr>
          <w:rFonts w:ascii="Times New Roman" w:eastAsia="Times New Roman" w:hAnsi="Times New Roman" w:cs="Times New Roman"/>
          <w:sz w:val="24"/>
          <w:szCs w:val="24"/>
          <w:lang w:val="en-US" w:eastAsia="ro-RO"/>
        </w:rPr>
        <w:t xml:space="preserve">(1) Pentru clădirile nerezidenţiale aflate în proprietatea persoanelor fizice, impozitul pe clădiri se calculează prin aplicarea unei cotei de </w:t>
      </w:r>
      <w:r w:rsidRPr="00F334EA">
        <w:rPr>
          <w:rFonts w:ascii="Times New Roman" w:eastAsia="Times New Roman" w:hAnsi="Times New Roman" w:cs="Times New Roman"/>
          <w:color w:val="FF0000"/>
          <w:sz w:val="24"/>
          <w:szCs w:val="24"/>
          <w:lang w:val="en-US" w:eastAsia="ro-RO"/>
        </w:rPr>
        <w:t xml:space="preserve"> </w:t>
      </w:r>
      <w:r w:rsidRPr="00F334EA">
        <w:rPr>
          <w:rFonts w:ascii="Times New Roman" w:eastAsia="Times New Roman" w:hAnsi="Times New Roman" w:cs="Times New Roman"/>
          <w:color w:val="000000"/>
          <w:sz w:val="24"/>
          <w:szCs w:val="24"/>
          <w:lang w:val="en-US" w:eastAsia="ro-RO"/>
        </w:rPr>
        <w:t>0,5%</w:t>
      </w:r>
      <w:r w:rsidRPr="00F334EA">
        <w:rPr>
          <w:rFonts w:ascii="Times New Roman" w:eastAsia="Times New Roman" w:hAnsi="Times New Roman" w:cs="Times New Roman"/>
          <w:color w:val="FF0000"/>
          <w:sz w:val="24"/>
          <w:szCs w:val="24"/>
          <w:lang w:val="en-US" w:eastAsia="ro-RO"/>
        </w:rPr>
        <w:t xml:space="preserve"> </w:t>
      </w:r>
      <w:r w:rsidRPr="00F334EA">
        <w:rPr>
          <w:rFonts w:ascii="Times New Roman" w:eastAsia="Times New Roman" w:hAnsi="Times New Roman" w:cs="Times New Roman"/>
          <w:sz w:val="24"/>
          <w:szCs w:val="24"/>
          <w:lang w:val="en-US" w:eastAsia="ro-RO"/>
        </w:rPr>
        <w:t>asupra valorii care poate fi:</w:t>
      </w:r>
    </w:p>
    <w:p w14:paraId="10D75C13"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a) valoarea rezultată dintr-un raport de evaluare întocmit de un evaluator autorizat în ultimii 5 ani anteriori anului de referinţă;</w:t>
      </w:r>
    </w:p>
    <w:p w14:paraId="30F40E5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b) valoarea finală a lucrărilor de construcţii, în cazul clădirilor noi, construite în ultimii 5 ani anteriori anului de referinţă;</w:t>
      </w:r>
    </w:p>
    <w:p w14:paraId="1DD6AD0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c) valoarea clădirilor care rezultă din actul prin care se transferă dreptul de proprietate, în cazul clădirilor dobândite în ultimii 5 ani anteriori anului de referinţă.</w:t>
      </w:r>
    </w:p>
    <w:p w14:paraId="4FB85FFF"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(2) Pentru clădirile nerezidenţiale aflate în proprietatea persoanelor fizice, utilizate pentru activităţi din domeniul agricol, impozitul pe clădiri se calculează prin aplicarea unei cote de 0,4% asupra valorii impozabile a clădirii.</w:t>
      </w:r>
    </w:p>
    <w:p w14:paraId="6F47A8E7"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(3) În cazul în care valoarea clădirii nu poate fi calculată conform prevederilor alin. (1), impozitul se calculează prin aplicarea cotei de 2% asupra valorii impozabile determinate conform art. 1.</w:t>
      </w:r>
    </w:p>
    <w:p w14:paraId="2B279C02"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val="en-US" w:eastAsia="ro-RO"/>
        </w:rPr>
      </w:pPr>
    </w:p>
    <w:p w14:paraId="2998B665" w14:textId="77777777" w:rsidR="00F334EA" w:rsidRPr="00F334EA" w:rsidRDefault="00F334EA" w:rsidP="00F334EA">
      <w:pPr>
        <w:spacing w:after="0" w:line="240" w:lineRule="auto"/>
        <w:rPr>
          <w:rFonts w:ascii="Times New Roman" w:eastAsia="Times New Roman" w:hAnsi="Times New Roman" w:cs="Times New Roman"/>
          <w:b/>
          <w:bCs/>
          <w:sz w:val="24"/>
          <w:szCs w:val="24"/>
          <w:lang w:val="en-US" w:eastAsia="ro-RO"/>
        </w:rPr>
      </w:pPr>
      <w:r w:rsidRPr="00F334EA">
        <w:rPr>
          <w:rFonts w:ascii="Times New Roman" w:eastAsia="Times New Roman" w:hAnsi="Times New Roman" w:cs="Times New Roman"/>
          <w:b/>
          <w:bCs/>
          <w:sz w:val="24"/>
          <w:szCs w:val="24"/>
          <w:lang w:val="en-US" w:eastAsia="ro-RO"/>
        </w:rPr>
        <w:t>IMPOZITUL PE CLĂDIRI CU DESTINAȚIE MIXTĂ aflate în proprietatea persoanelor fizice</w:t>
      </w:r>
    </w:p>
    <w:p w14:paraId="629A06F9"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p>
    <w:p w14:paraId="4A0A66D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b/>
          <w:bCs/>
          <w:sz w:val="24"/>
          <w:szCs w:val="24"/>
          <w:lang w:val="en-US" w:eastAsia="ro-RO"/>
        </w:rPr>
        <w:t>Art. 3</w:t>
      </w:r>
      <w:r w:rsidRPr="00F334EA">
        <w:rPr>
          <w:rFonts w:ascii="Times New Roman" w:eastAsia="Times New Roman" w:hAnsi="Times New Roman" w:cs="Times New Roman"/>
          <w:sz w:val="24"/>
          <w:szCs w:val="24"/>
          <w:lang w:val="en-US" w:eastAsia="ro-RO"/>
        </w:rPr>
        <w:t xml:space="preserve"> - (1) În cazul clădirilor cu destinaţie mixtă aflate în proprietatea persoanelor fizice, impozitul se calculează prin însumarea impozitului calculat pentru suprafaţa folosită în scop rezidenţial conform art.1  cu impozitul determinat pentru suprafaţa folosită în scop nerezidenţial, conform art. 2.</w:t>
      </w:r>
    </w:p>
    <w:p w14:paraId="0C17D43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(2) În cazul în care la adresa clădirii este înregistrat un domiciliu fiscal la care nu se desfăşoară nicio activitate economică, impozitul se calculează conform art. 1.</w:t>
      </w:r>
    </w:p>
    <w:p w14:paraId="09343B57"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(3) Dacă suprafeţele folosite în scop rezidenţial şi cele folosite în scop nerezidenţial nu pot fi evidenţiate distinct, se aplică următoarele reguli:</w:t>
      </w:r>
    </w:p>
    <w:p w14:paraId="33D51C6C"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a) în cazul în care la adresa clădirii este înregistrat un domiciliu fiscal la care nu se desfăşoară nicio activitate economică, impozitul se calculează conform art. 1;</w:t>
      </w:r>
    </w:p>
    <w:p w14:paraId="11B02E5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b) în cazul în care la adresa clădirii este înregistrat un domiciliu fiscal la care se desfăşoară activitatea economică, iar cheltuielile cu utilităţile sunt înregistrate în sarcina persoanei care desfăşoară activitatea economică, impozitul pe clădiri se calculează conform prevederilor art. 2.</w:t>
      </w:r>
    </w:p>
    <w:p w14:paraId="2EEE3737"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val="en-US" w:eastAsia="ro-RO"/>
        </w:rPr>
      </w:pPr>
    </w:p>
    <w:p w14:paraId="03C905A3" w14:textId="77777777" w:rsidR="00F334EA" w:rsidRPr="00F334EA" w:rsidRDefault="00F334EA" w:rsidP="00F334EA">
      <w:pPr>
        <w:spacing w:after="0" w:line="240" w:lineRule="auto"/>
        <w:rPr>
          <w:rFonts w:ascii="Times New Roman" w:eastAsia="Times New Roman" w:hAnsi="Times New Roman" w:cs="Times New Roman"/>
          <w:b/>
          <w:bCs/>
          <w:sz w:val="24"/>
          <w:szCs w:val="24"/>
          <w:lang w:val="en-US" w:eastAsia="ro-RO"/>
        </w:rPr>
      </w:pPr>
      <w:r w:rsidRPr="00F334EA">
        <w:rPr>
          <w:rFonts w:ascii="Times New Roman" w:eastAsia="Times New Roman" w:hAnsi="Times New Roman" w:cs="Times New Roman"/>
          <w:b/>
          <w:bCs/>
          <w:sz w:val="24"/>
          <w:szCs w:val="24"/>
          <w:lang w:val="en-US" w:eastAsia="ro-RO"/>
        </w:rPr>
        <w:t>IMPOZITUL/TAXĂ PE CLĂDIRI DEȚINUTE DE PERSOANE JURIDICE</w:t>
      </w:r>
    </w:p>
    <w:p w14:paraId="51E9EAB9" w14:textId="77777777" w:rsidR="00F334EA" w:rsidRPr="00F334EA" w:rsidRDefault="00F334EA" w:rsidP="00F334EA">
      <w:pPr>
        <w:spacing w:after="0" w:line="240" w:lineRule="auto"/>
        <w:rPr>
          <w:rFonts w:ascii="Times New Roman" w:eastAsia="Times New Roman" w:hAnsi="Times New Roman" w:cs="Times New Roman"/>
          <w:b/>
          <w:bCs/>
          <w:sz w:val="24"/>
          <w:szCs w:val="24"/>
          <w:lang w:val="en-US" w:eastAsia="ro-RO"/>
        </w:rPr>
      </w:pPr>
    </w:p>
    <w:p w14:paraId="15DE9101"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b/>
          <w:bCs/>
          <w:sz w:val="24"/>
          <w:szCs w:val="24"/>
          <w:lang w:val="en-US" w:eastAsia="ro-RO"/>
        </w:rPr>
        <w:t xml:space="preserve">Art.4 </w:t>
      </w:r>
      <w:r w:rsidRPr="00F334EA">
        <w:rPr>
          <w:rFonts w:ascii="Times New Roman" w:eastAsia="Times New Roman" w:hAnsi="Times New Roman" w:cs="Times New Roman"/>
          <w:sz w:val="24"/>
          <w:szCs w:val="24"/>
          <w:lang w:val="en-US" w:eastAsia="ro-RO"/>
        </w:rPr>
        <w:t xml:space="preserve">(1) Pentru </w:t>
      </w:r>
      <w:r w:rsidRPr="00F334EA">
        <w:rPr>
          <w:rFonts w:ascii="Times New Roman" w:eastAsia="Times New Roman" w:hAnsi="Times New Roman" w:cs="Times New Roman"/>
          <w:b/>
          <w:bCs/>
          <w:sz w:val="24"/>
          <w:szCs w:val="24"/>
          <w:lang w:val="en-US" w:eastAsia="ro-RO"/>
        </w:rPr>
        <w:t>clădirile rezidenţiale</w:t>
      </w:r>
      <w:r w:rsidRPr="00F334EA">
        <w:rPr>
          <w:rFonts w:ascii="Times New Roman" w:eastAsia="Times New Roman" w:hAnsi="Times New Roman" w:cs="Times New Roman"/>
          <w:sz w:val="24"/>
          <w:szCs w:val="24"/>
          <w:lang w:val="en-US" w:eastAsia="ro-RO"/>
        </w:rPr>
        <w:t xml:space="preserve"> aflate în proprietatea sau deţinute de persoanele juridice, impozitul/taxa pe clădiri se calculează prin aplicarea unei cotei de </w:t>
      </w:r>
      <w:r w:rsidRPr="00F334EA">
        <w:rPr>
          <w:rFonts w:ascii="Times New Roman" w:eastAsia="Times New Roman" w:hAnsi="Times New Roman" w:cs="Times New Roman"/>
          <w:color w:val="000000"/>
          <w:sz w:val="24"/>
          <w:szCs w:val="24"/>
          <w:lang w:val="en-US" w:eastAsia="ro-RO"/>
        </w:rPr>
        <w:t xml:space="preserve"> 0,1% </w:t>
      </w:r>
      <w:r w:rsidRPr="00F334EA">
        <w:rPr>
          <w:rFonts w:ascii="Times New Roman" w:eastAsia="Times New Roman" w:hAnsi="Times New Roman" w:cs="Times New Roman"/>
          <w:sz w:val="24"/>
          <w:szCs w:val="24"/>
          <w:lang w:val="en-US" w:eastAsia="ro-RO"/>
        </w:rPr>
        <w:t>asupra valorii impozabile a clădirii.</w:t>
      </w:r>
    </w:p>
    <w:p w14:paraId="166D860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(2) Pentru </w:t>
      </w:r>
      <w:r w:rsidRPr="00F334EA">
        <w:rPr>
          <w:rFonts w:ascii="Times New Roman" w:eastAsia="Times New Roman" w:hAnsi="Times New Roman" w:cs="Times New Roman"/>
          <w:b/>
          <w:bCs/>
          <w:sz w:val="24"/>
          <w:szCs w:val="24"/>
          <w:lang w:val="en-US" w:eastAsia="ro-RO"/>
        </w:rPr>
        <w:t>clădirile nerezidenţiale</w:t>
      </w:r>
      <w:r w:rsidRPr="00F334EA">
        <w:rPr>
          <w:rFonts w:ascii="Times New Roman" w:eastAsia="Times New Roman" w:hAnsi="Times New Roman" w:cs="Times New Roman"/>
          <w:sz w:val="24"/>
          <w:szCs w:val="24"/>
          <w:lang w:val="en-US" w:eastAsia="ro-RO"/>
        </w:rPr>
        <w:t xml:space="preserve"> aflate în proprietatea sau deţinute de persoanele juridice, impozitul/taxa pe clădiri se calculează prin aplicarea unei cotei de  </w:t>
      </w:r>
      <w:r w:rsidRPr="00F334EA">
        <w:rPr>
          <w:rFonts w:ascii="Times New Roman" w:eastAsia="Times New Roman" w:hAnsi="Times New Roman" w:cs="Times New Roman"/>
          <w:color w:val="000000"/>
          <w:sz w:val="24"/>
          <w:szCs w:val="24"/>
          <w:lang w:val="en-US" w:eastAsia="ro-RO"/>
        </w:rPr>
        <w:t>1,1%,</w:t>
      </w:r>
      <w:r w:rsidRPr="00F334EA">
        <w:rPr>
          <w:rFonts w:ascii="Times New Roman" w:eastAsia="Times New Roman" w:hAnsi="Times New Roman" w:cs="Times New Roman"/>
          <w:sz w:val="24"/>
          <w:szCs w:val="24"/>
          <w:lang w:val="en-US" w:eastAsia="ro-RO"/>
        </w:rPr>
        <w:t xml:space="preserve"> inclusiv, asupra valorii impozabile a clădirii.</w:t>
      </w:r>
    </w:p>
    <w:p w14:paraId="02BB193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(3) Pentru clădirile nerezidenţiale aflate în proprietatea sau deţinute de persoanele juridice, utilizate pentru activităţi din domeniul agricol, impozitul/taxa pe clădiri se calculează prin aplicarea unei cote de 0,4% asupra valorii impozabile a clădirii.</w:t>
      </w:r>
    </w:p>
    <w:p w14:paraId="5EC299E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(4) În cazul clădirilor cu destinaţie mixtă aflate în proprietatea persoanelor juridice, impozitul se determină prin însumarea impozitului calculat pentru suprafaţa folosită în scop rezidenţial conform alin. (1), cu impozitul calculat pentru suprafaţa folosită în scop nerezidenţial, conform alin. (1) sau (2).</w:t>
      </w:r>
    </w:p>
    <w:p w14:paraId="6A96639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(5) Pentru stabilirea impozitului/taxei pe clădiri, valoarea impozabilă a clădirilor aflate în proprietatea persoanelor juridice este valoarea de la 31 decembrie a anului anterior celui pentru care se datorează impozitul/taxa şi poate fi:</w:t>
      </w:r>
    </w:p>
    <w:p w14:paraId="2676BB2C"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a) ultima valoare impozabilă înregistrată în evidenţele organului fiscal;</w:t>
      </w:r>
    </w:p>
    <w:p w14:paraId="33F74660"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b) valoarea rezultată dintr-un raport de evaluare întocmit de un evaluator autorizat în conformitate cu standardele de evaluare a bunurilor aflate în vigoare la data evaluării;</w:t>
      </w:r>
    </w:p>
    <w:p w14:paraId="30539DFA"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c) valoarea finală a lucrărilor de construcţii, în cazul clădirilor noi, construite în cursul anului fiscal anterior;</w:t>
      </w:r>
    </w:p>
    <w:p w14:paraId="12E0562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lastRenderedPageBreak/>
        <w:t>d) valoarea clădirilor care rezultă din actul prin care se transferă dreptul de proprietate, în cazul clădirilor dobândite în cursul anului fiscal anterior;</w:t>
      </w:r>
    </w:p>
    <w:p w14:paraId="4355602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e) în cazul clădirilor care sunt finanţate în baza unui contract de leasing financiar, valoarea rezultată dintr-un raport de evaluare întocmit de un evaluator autorizat în conformitate cu standardele de evaluare a bunurilor aflate în vigoare la data evaluării;</w:t>
      </w:r>
    </w:p>
    <w:p w14:paraId="3D5646B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f) în cazul clădirilor pentru care se datorează taxa pe clădiri, valoarea înscrisă în contabilitatea proprietarului clădirii şi comunicată concesionarului, locatarului, titularului dreptului de administrare sau de folosinţă, după caz.</w:t>
      </w:r>
    </w:p>
    <w:p w14:paraId="31E34A5F"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(6) Valoarea impozabilă a clădirii se actualizează o dată la 3 ani pe baza unui raport de evaluare a clădirii întocmit de un evaluator autorizat în conformitate cu standardele de evaluare a bunurilor aflate în vigoare la data evaluării.</w:t>
      </w:r>
    </w:p>
    <w:p w14:paraId="77A8F653"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(7) Prevederile alin. (6) nu se aplică în cazul clădirilor care aparţin persoanelor faţă de care a fost pronunţată o hotărâre definitivă de declanşare a procedurii falimentului.</w:t>
      </w:r>
    </w:p>
    <w:p w14:paraId="27FEC9DC"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(8) În cazul în care proprietarul clădirii nu a actualizat valoarea impozabilă a clădirii în ultimii 3 ani anteriori anului de referinţă, cota impozitului/taxei pe clădiri este 5%.</w:t>
      </w:r>
    </w:p>
    <w:p w14:paraId="7492D290"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(9) În cazul în care proprietarul clădirii pentru care se datorează taxa pe clădiri nu a actualizat valoarea impozabilă în ultimii 3 ani anteriori anului de referinţă, diferenţa de taxă faţă de cea stabilită conform alin. (1) sau (2), după caz, va fi datorată de proprietarul clădirii.</w:t>
      </w:r>
    </w:p>
    <w:p w14:paraId="3FA4CFC1"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val="en-US" w:eastAsia="ro-RO"/>
        </w:rPr>
      </w:pPr>
    </w:p>
    <w:p w14:paraId="30C2F941"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val="en-US" w:eastAsia="ro-RO"/>
        </w:rPr>
      </w:pPr>
      <w:r w:rsidRPr="00F334EA">
        <w:rPr>
          <w:rFonts w:ascii="Times New Roman" w:eastAsia="Times New Roman" w:hAnsi="Times New Roman" w:cs="Times New Roman"/>
          <w:b/>
          <w:bCs/>
          <w:sz w:val="24"/>
          <w:szCs w:val="24"/>
          <w:lang w:val="en-US" w:eastAsia="ro-RO"/>
        </w:rPr>
        <w:t>PLATA IMPOZITULUI TAXEI PE CLĂDIRI</w:t>
      </w:r>
    </w:p>
    <w:p w14:paraId="42E0F9CC"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val="en-US" w:eastAsia="ro-RO"/>
        </w:rPr>
      </w:pPr>
    </w:p>
    <w:p w14:paraId="4BDBD00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b/>
          <w:bCs/>
          <w:sz w:val="24"/>
          <w:szCs w:val="24"/>
          <w:lang w:val="en-US" w:eastAsia="ro-RO"/>
        </w:rPr>
        <w:t xml:space="preserve">Art.5   </w:t>
      </w:r>
      <w:r w:rsidRPr="00F334EA">
        <w:rPr>
          <w:rFonts w:ascii="Times New Roman" w:eastAsia="Times New Roman" w:hAnsi="Times New Roman" w:cs="Times New Roman"/>
          <w:sz w:val="24"/>
          <w:szCs w:val="24"/>
          <w:lang w:val="en-US" w:eastAsia="ro-RO"/>
        </w:rPr>
        <w:t>(1) Impozitul pe clădiri se plăteşte anual, în două rate egale, până la datele de 31 martie şi 30 septembrie, inclusiv.</w:t>
      </w:r>
    </w:p>
    <w:p w14:paraId="4AC7F92D"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(2) Pentru plata cu anticipaţie a impozitului pe clădiri, datorat pentru întregul an de către contribuabili, până la data de 31 martie a anului respectiv, se acordă o bonificaţie de 10%.</w:t>
      </w:r>
    </w:p>
    <w:p w14:paraId="74AF1760"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(3) Impozitul pe clădiri, datorat aceluiaşi buget local de către contribuabili, de până la 50 lei inclusiv, se plăteşte integral până la primul termen de plată.</w:t>
      </w:r>
    </w:p>
    <w:p w14:paraId="7C20AA8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(4) În cazul în care contribuabilul deţine în proprietate mai multe clădiri amplasate pe raza aceleiaşi unităţi administrativ - teritoriale, prevederile alin. (1) şi (2) se referă la impozitul pe clădiri cumulat.</w:t>
      </w:r>
    </w:p>
    <w:p w14:paraId="0C3A98D8"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(5) Taxa pe clădiri se plăteşte lunar, până la data de 25 a lunii următoare fiecărei luni din perioada de valabilitate a contractului prin care se transmite dreptul de concesiune, închiriere, administrare ori folosinţă.</w:t>
      </w:r>
    </w:p>
    <w:p w14:paraId="3F0658EE"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718E80B8"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02ED0005"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592665F4"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31222CF1"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0722E83B"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6133C845"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1A96D8AF"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28036E58"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26ACE55C"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51E7C786"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43DE35FF"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3ECA5B11"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74147670"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501089AB"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257E3D04"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76F77866"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PREȘEDINTE DE ȘEDINȚĂ                              CONTRASEMNEAZĂ – SECRETAR      </w:t>
      </w:r>
      <w:r w:rsidRPr="00F334EA">
        <w:rPr>
          <w:rFonts w:ascii="Times New Roman" w:eastAsia="Times New Roman" w:hAnsi="Times New Roman" w:cs="Times New Roman"/>
          <w:b/>
          <w:sz w:val="24"/>
          <w:szCs w:val="24"/>
          <w:lang w:eastAsia="ro-RO"/>
        </w:rPr>
        <w:tab/>
      </w:r>
    </w:p>
    <w:p w14:paraId="0ED2D8DE"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 </w:t>
      </w:r>
      <w:r w:rsidRPr="00F334EA">
        <w:rPr>
          <w:rFonts w:ascii="Times New Roman" w:eastAsia="Times New Roman" w:hAnsi="Times New Roman" w:cs="Times New Roman"/>
          <w:b/>
          <w:color w:val="000000"/>
          <w:sz w:val="24"/>
          <w:szCs w:val="24"/>
          <w:lang w:eastAsia="ro-RO"/>
        </w:rPr>
        <w:t>GUȘE EMANUEL ROMEO</w:t>
      </w: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sz w:val="24"/>
          <w:szCs w:val="24"/>
          <w:lang w:eastAsia="ro-RO"/>
        </w:rPr>
        <w:t>JIANU ELENA-SIDONIA</w:t>
      </w:r>
    </w:p>
    <w:p w14:paraId="49D6813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w:t>
      </w:r>
    </w:p>
    <w:p w14:paraId="4527AFD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1E908513"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294DDA7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2AC288F5"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040CD94D"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7BF91E95" w14:textId="77777777" w:rsidR="00F334EA" w:rsidRPr="00F334EA" w:rsidRDefault="00F334EA" w:rsidP="00F334EA">
      <w:pPr>
        <w:spacing w:after="0" w:line="240" w:lineRule="auto"/>
        <w:jc w:val="both"/>
        <w:rPr>
          <w:rFonts w:ascii="Times New Roman" w:eastAsia="Times New Roman" w:hAnsi="Times New Roman" w:cs="Times New Roman"/>
          <w:sz w:val="24"/>
          <w:szCs w:val="24"/>
          <w:u w:val="single"/>
          <w:lang w:eastAsia="ro-RO"/>
        </w:rPr>
      </w:pPr>
    </w:p>
    <w:p w14:paraId="1F17428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bCs/>
          <w:sz w:val="24"/>
          <w:szCs w:val="24"/>
          <w:u w:val="single"/>
          <w:lang w:eastAsia="ro-RO"/>
        </w:rPr>
        <w:lastRenderedPageBreak/>
        <w:t xml:space="preserve"> Anexa nr. 1.1</w:t>
      </w:r>
      <w:r w:rsidRPr="00F334EA">
        <w:rPr>
          <w:rFonts w:ascii="Times New Roman" w:eastAsia="Times New Roman" w:hAnsi="Times New Roman" w:cs="Times New Roman"/>
          <w:sz w:val="24"/>
          <w:szCs w:val="24"/>
          <w:lang w:eastAsia="ro-RO"/>
        </w:rPr>
        <w:t xml:space="preserve"> la</w:t>
      </w:r>
      <w:r w:rsidRPr="00F334EA">
        <w:rPr>
          <w:rFonts w:ascii="Times New Roman" w:eastAsia="Times New Roman" w:hAnsi="Times New Roman" w:cs="Times New Roman"/>
          <w:sz w:val="24"/>
          <w:szCs w:val="24"/>
          <w:lang w:eastAsia="ro-RO"/>
        </w:rPr>
        <w:tab/>
      </w:r>
    </w:p>
    <w:p w14:paraId="5A5EF27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HCL nr.  93/ 2019</w:t>
      </w:r>
    </w:p>
    <w:p w14:paraId="078830B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p>
    <w:p w14:paraId="0EC0ED5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2640"/>
        <w:gridCol w:w="2186"/>
      </w:tblGrid>
      <w:tr w:rsidR="00F334EA" w:rsidRPr="00F334EA" w14:paraId="067B9B63" w14:textId="77777777" w:rsidTr="00DD27E1">
        <w:tc>
          <w:tcPr>
            <w:tcW w:w="9854" w:type="dxa"/>
            <w:gridSpan w:val="3"/>
            <w:tcBorders>
              <w:top w:val="single" w:sz="4" w:space="0" w:color="auto"/>
              <w:left w:val="single" w:sz="4" w:space="0" w:color="auto"/>
              <w:bottom w:val="single" w:sz="4" w:space="0" w:color="auto"/>
              <w:right w:val="single" w:sz="4" w:space="0" w:color="auto"/>
            </w:tcBorders>
            <w:shd w:val="clear" w:color="auto" w:fill="auto"/>
          </w:tcPr>
          <w:p w14:paraId="1A5ED45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VALORILE IMPOZABILE  pentru calculul IMPOZITULUI ŞI AL TAXEI PE CLĂDIRI</w:t>
            </w:r>
          </w:p>
          <w:p w14:paraId="4303DE8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Pe mp de suprafaţă construită desfăşurată pe clădiri, în cazul persoanelor fizice</w:t>
            </w:r>
          </w:p>
        </w:tc>
      </w:tr>
      <w:tr w:rsidR="00F334EA" w:rsidRPr="00F334EA" w14:paraId="1A155801" w14:textId="77777777" w:rsidTr="00DD27E1">
        <w:tc>
          <w:tcPr>
            <w:tcW w:w="5028" w:type="dxa"/>
            <w:vMerge w:val="restart"/>
            <w:tcBorders>
              <w:top w:val="single" w:sz="4" w:space="0" w:color="auto"/>
              <w:left w:val="single" w:sz="4" w:space="0" w:color="auto"/>
              <w:bottom w:val="single" w:sz="4" w:space="0" w:color="auto"/>
              <w:right w:val="single" w:sz="4" w:space="0" w:color="auto"/>
            </w:tcBorders>
            <w:shd w:val="clear" w:color="auto" w:fill="auto"/>
          </w:tcPr>
          <w:p w14:paraId="4F04D1F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Tipul clădirii</w:t>
            </w: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06F903D9"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NIVELURILE APLICABILE ÎN ANUL FISCAL 2020</w:t>
            </w:r>
          </w:p>
        </w:tc>
      </w:tr>
      <w:tr w:rsidR="00F334EA" w:rsidRPr="00F334EA" w14:paraId="78E46DFF" w14:textId="77777777" w:rsidTr="00DD27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FDDCC5F"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3AF6203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Valoarea impozabilă</w:t>
            </w:r>
          </w:p>
          <w:p w14:paraId="0F3ED7AB"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lei/m</w:t>
            </w:r>
            <w:r w:rsidRPr="00F334EA">
              <w:rPr>
                <w:rFonts w:ascii="Times New Roman" w:eastAsia="Times New Roman" w:hAnsi="Times New Roman" w:cs="Times New Roman"/>
                <w:sz w:val="24"/>
                <w:szCs w:val="24"/>
                <w:vertAlign w:val="superscript"/>
                <w:lang w:eastAsia="ro-RO"/>
              </w:rPr>
              <w:t xml:space="preserve">2 </w:t>
            </w:r>
            <w:r w:rsidRPr="00F334EA">
              <w:rPr>
                <w:rFonts w:ascii="Times New Roman" w:eastAsia="Times New Roman" w:hAnsi="Times New Roman" w:cs="Times New Roman"/>
                <w:sz w:val="24"/>
                <w:szCs w:val="24"/>
                <w:lang w:eastAsia="ro-RO"/>
              </w:rPr>
              <w:t>-</w:t>
            </w:r>
          </w:p>
        </w:tc>
      </w:tr>
      <w:tr w:rsidR="00F334EA" w:rsidRPr="00F334EA" w14:paraId="5A7B2162" w14:textId="77777777" w:rsidTr="00DD27E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E5CB649"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75CA090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Cu instalaţii de apă, canalizare, electrice şi încălzire (condiţii cumulative)</w:t>
            </w: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62C92AC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Fără instalaţii de apă, canalizare, electricitate sau încălzire</w:t>
            </w:r>
          </w:p>
        </w:tc>
      </w:tr>
      <w:tr w:rsidR="00F334EA" w:rsidRPr="00F334EA" w14:paraId="2F7FD6DA" w14:textId="77777777" w:rsidTr="00DD27E1">
        <w:tc>
          <w:tcPr>
            <w:tcW w:w="5028" w:type="dxa"/>
            <w:tcBorders>
              <w:top w:val="single" w:sz="4" w:space="0" w:color="auto"/>
              <w:left w:val="single" w:sz="4" w:space="0" w:color="auto"/>
              <w:bottom w:val="single" w:sz="4" w:space="0" w:color="auto"/>
              <w:right w:val="single" w:sz="4" w:space="0" w:color="auto"/>
            </w:tcBorders>
            <w:shd w:val="clear" w:color="auto" w:fill="auto"/>
          </w:tcPr>
          <w:p w14:paraId="40BC8791"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 Clădiri cu cadre din beton armat sau cu pereţi exteriori din cărămidă  arsă sau din orice alte materiale  rezultate în urma unui tratament termic şi/sau chimic</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1BA98CC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1114</w:t>
            </w: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528ABCF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669</w:t>
            </w:r>
          </w:p>
        </w:tc>
      </w:tr>
      <w:tr w:rsidR="00F334EA" w:rsidRPr="00F334EA" w14:paraId="0E4F3586" w14:textId="77777777" w:rsidTr="00DD27E1">
        <w:tc>
          <w:tcPr>
            <w:tcW w:w="5028" w:type="dxa"/>
            <w:tcBorders>
              <w:top w:val="single" w:sz="4" w:space="0" w:color="auto"/>
              <w:left w:val="single" w:sz="4" w:space="0" w:color="auto"/>
              <w:bottom w:val="single" w:sz="4" w:space="0" w:color="auto"/>
              <w:right w:val="single" w:sz="4" w:space="0" w:color="auto"/>
            </w:tcBorders>
            <w:shd w:val="clear" w:color="auto" w:fill="auto"/>
          </w:tcPr>
          <w:p w14:paraId="5662267C"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B .Clădiri cu pereţi exteriori din lemn, din piatră naturală, din cărămidă nearsă, din vălătuci, sau alte materiale nesupuse unui tratament termic şi/sau chimic</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0E6B533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334</w:t>
            </w: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46643B9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223</w:t>
            </w:r>
          </w:p>
        </w:tc>
      </w:tr>
      <w:tr w:rsidR="00F334EA" w:rsidRPr="00F334EA" w14:paraId="01DB1872" w14:textId="77777777" w:rsidTr="00DD27E1">
        <w:tc>
          <w:tcPr>
            <w:tcW w:w="5028" w:type="dxa"/>
            <w:tcBorders>
              <w:top w:val="single" w:sz="4" w:space="0" w:color="auto"/>
              <w:left w:val="single" w:sz="4" w:space="0" w:color="auto"/>
              <w:bottom w:val="single" w:sz="4" w:space="0" w:color="auto"/>
              <w:right w:val="single" w:sz="4" w:space="0" w:color="auto"/>
            </w:tcBorders>
            <w:shd w:val="clear" w:color="auto" w:fill="auto"/>
          </w:tcPr>
          <w:p w14:paraId="0FC5207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C. Clădire-anexă, cu cadre din beton armat sau cu pereţii exteriori din cărămidă  arsă sau din orice alte materiale  rezultate în urma unui tratament termic şi/sau chimic</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187B0CF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223</w:t>
            </w: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43ADE94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195</w:t>
            </w:r>
          </w:p>
        </w:tc>
      </w:tr>
      <w:tr w:rsidR="00F334EA" w:rsidRPr="00F334EA" w14:paraId="226AD125" w14:textId="77777777" w:rsidTr="00DD27E1">
        <w:tc>
          <w:tcPr>
            <w:tcW w:w="5028" w:type="dxa"/>
            <w:tcBorders>
              <w:top w:val="single" w:sz="4" w:space="0" w:color="auto"/>
              <w:left w:val="single" w:sz="4" w:space="0" w:color="auto"/>
              <w:bottom w:val="single" w:sz="4" w:space="0" w:color="auto"/>
              <w:right w:val="single" w:sz="4" w:space="0" w:color="auto"/>
            </w:tcBorders>
            <w:shd w:val="clear" w:color="auto" w:fill="auto"/>
          </w:tcPr>
          <w:p w14:paraId="4D45841C"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D. Clădiri-anexă cu pereţi exteriori din lemn, din piatră naturală, din cărămidă nearsă, din vălătuci, sau alte materiale nesupuse unui tratament termic şi/sau chimic</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7EEA16F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140</w:t>
            </w: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757EF43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84</w:t>
            </w:r>
          </w:p>
        </w:tc>
      </w:tr>
      <w:tr w:rsidR="00F334EA" w:rsidRPr="00F334EA" w14:paraId="68736932" w14:textId="77777777" w:rsidTr="00DD27E1">
        <w:trPr>
          <w:trHeight w:val="1513"/>
        </w:trPr>
        <w:tc>
          <w:tcPr>
            <w:tcW w:w="5028" w:type="dxa"/>
            <w:tcBorders>
              <w:top w:val="single" w:sz="4" w:space="0" w:color="auto"/>
              <w:left w:val="single" w:sz="4" w:space="0" w:color="auto"/>
              <w:bottom w:val="single" w:sz="4" w:space="0" w:color="auto"/>
              <w:right w:val="single" w:sz="4" w:space="0" w:color="auto"/>
            </w:tcBorders>
            <w:shd w:val="clear" w:color="auto" w:fill="auto"/>
          </w:tcPr>
          <w:p w14:paraId="76E64E1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E. În cazul în care contribuabilul deţine la aceeaşi adresă încăperi amplasate la subsol, demisol şi/sau la mansardă, utilizate ca locuință, în oricare dintre tipurile de clădiri prevăzute la lit. A - D</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7C4E6D1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75% </w:t>
            </w:r>
          </w:p>
          <w:p w14:paraId="67BB25A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din suma care s-ar aplica clădirii</w:t>
            </w: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11A14B7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75% </w:t>
            </w:r>
          </w:p>
          <w:p w14:paraId="73D90A7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din suma care s-ar aplica clădirii</w:t>
            </w:r>
          </w:p>
        </w:tc>
      </w:tr>
      <w:tr w:rsidR="00F334EA" w:rsidRPr="00F334EA" w14:paraId="1FCE87A6" w14:textId="77777777" w:rsidTr="00DD27E1">
        <w:trPr>
          <w:trHeight w:val="1697"/>
        </w:trPr>
        <w:tc>
          <w:tcPr>
            <w:tcW w:w="5028" w:type="dxa"/>
            <w:tcBorders>
              <w:top w:val="single" w:sz="4" w:space="0" w:color="auto"/>
              <w:left w:val="single" w:sz="4" w:space="0" w:color="auto"/>
              <w:bottom w:val="single" w:sz="4" w:space="0" w:color="auto"/>
              <w:right w:val="single" w:sz="4" w:space="0" w:color="auto"/>
            </w:tcBorders>
            <w:shd w:val="clear" w:color="auto" w:fill="auto"/>
          </w:tcPr>
          <w:p w14:paraId="2E9787A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F. În cazul în care contribuabilul deţine la aceeaşi adresă încăperi amplasate la subsol, demisol şi/sau la mansardă, utilizate în alte scopuri decât cel de locuintă, în oricare dintre tipurile de clădiri prevăzute la lit. A - D</w:t>
            </w:r>
          </w:p>
        </w:tc>
        <w:tc>
          <w:tcPr>
            <w:tcW w:w="2640" w:type="dxa"/>
            <w:tcBorders>
              <w:top w:val="single" w:sz="4" w:space="0" w:color="auto"/>
              <w:left w:val="single" w:sz="4" w:space="0" w:color="auto"/>
              <w:bottom w:val="single" w:sz="4" w:space="0" w:color="auto"/>
              <w:right w:val="single" w:sz="4" w:space="0" w:color="auto"/>
            </w:tcBorders>
            <w:shd w:val="clear" w:color="auto" w:fill="auto"/>
          </w:tcPr>
          <w:p w14:paraId="063B8EA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50% </w:t>
            </w:r>
          </w:p>
          <w:p w14:paraId="35DD2C2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din suma care s-ar aplica clădirii</w:t>
            </w: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00F2F16B"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50% </w:t>
            </w:r>
          </w:p>
          <w:p w14:paraId="032439E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din suma care s-ar aplica clădirii</w:t>
            </w:r>
          </w:p>
        </w:tc>
      </w:tr>
    </w:tbl>
    <w:p w14:paraId="5136AEC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w:t>
      </w:r>
      <w:r w:rsidRPr="00F334EA">
        <w:rPr>
          <w:rFonts w:ascii="Times New Roman" w:eastAsia="Times New Roman" w:hAnsi="Times New Roman" w:cs="Times New Roman"/>
          <w:sz w:val="24"/>
          <w:szCs w:val="24"/>
          <w:lang w:eastAsia="ro-RO"/>
        </w:rPr>
        <w:tab/>
      </w:r>
    </w:p>
    <w:p w14:paraId="39DBCDB7"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406FB74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18D7EC4D"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PREȘEDINTE DE ȘEDINȚĂ                              CONTRASEMNEAZĂ – SECRETAR      </w:t>
      </w:r>
      <w:r w:rsidRPr="00F334EA">
        <w:rPr>
          <w:rFonts w:ascii="Times New Roman" w:eastAsia="Times New Roman" w:hAnsi="Times New Roman" w:cs="Times New Roman"/>
          <w:b/>
          <w:sz w:val="24"/>
          <w:szCs w:val="24"/>
          <w:lang w:eastAsia="ro-RO"/>
        </w:rPr>
        <w:tab/>
      </w:r>
    </w:p>
    <w:p w14:paraId="2E910BF5"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color w:val="000000"/>
          <w:sz w:val="24"/>
          <w:szCs w:val="24"/>
          <w:lang w:eastAsia="ro-RO"/>
        </w:rPr>
        <w:t>GUȘE EMANUEL ROMEO</w:t>
      </w: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sz w:val="24"/>
          <w:szCs w:val="24"/>
          <w:lang w:eastAsia="ro-RO"/>
        </w:rPr>
        <w:t>JIANU SIDONIA</w:t>
      </w:r>
    </w:p>
    <w:p w14:paraId="0D848282"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w:t>
      </w:r>
    </w:p>
    <w:p w14:paraId="2F8F7A29"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2E4E54EE"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0E1D06B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0A97E65D"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006D3AA2"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796EF8D8"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314D65D1"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0147BECC"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386F509B"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21742281"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7F5C65C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bCs/>
          <w:sz w:val="24"/>
          <w:szCs w:val="24"/>
          <w:u w:val="single"/>
          <w:lang w:eastAsia="ro-RO"/>
        </w:rPr>
        <w:t>Anexa nr. 2</w:t>
      </w:r>
      <w:r w:rsidRPr="00F334EA">
        <w:rPr>
          <w:rFonts w:ascii="Times New Roman" w:eastAsia="Times New Roman" w:hAnsi="Times New Roman" w:cs="Times New Roman"/>
          <w:sz w:val="24"/>
          <w:szCs w:val="24"/>
          <w:lang w:eastAsia="ro-RO"/>
        </w:rPr>
        <w:t xml:space="preserve"> la</w:t>
      </w:r>
      <w:r w:rsidRPr="00F334EA">
        <w:rPr>
          <w:rFonts w:ascii="Times New Roman" w:eastAsia="Times New Roman" w:hAnsi="Times New Roman" w:cs="Times New Roman"/>
          <w:sz w:val="24"/>
          <w:szCs w:val="24"/>
          <w:lang w:eastAsia="ro-RO"/>
        </w:rPr>
        <w:tab/>
      </w:r>
    </w:p>
    <w:p w14:paraId="16B9AF5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HCL nr. 93 / 2019</w:t>
      </w:r>
    </w:p>
    <w:p w14:paraId="6C880527"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393A88A1"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IMPOZITUL ŞI TAXA PE TEREN</w:t>
      </w:r>
    </w:p>
    <w:p w14:paraId="15984BDA"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sz w:val="24"/>
          <w:szCs w:val="24"/>
          <w:lang w:eastAsia="ro-RO"/>
        </w:rPr>
        <w:t>A.Impozitul/taxa pe terenurile situate în intravilan</w:t>
      </w:r>
    </w:p>
    <w:p w14:paraId="0EA2A8F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1139ADA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Art. 1</w:t>
      </w:r>
      <w:r w:rsidRPr="00F334EA">
        <w:rPr>
          <w:rFonts w:ascii="Times New Roman" w:eastAsia="Times New Roman" w:hAnsi="Times New Roman" w:cs="Times New Roman"/>
          <w:sz w:val="24"/>
          <w:szCs w:val="24"/>
          <w:lang w:eastAsia="ro-RO"/>
        </w:rPr>
        <w:t xml:space="preserve"> </w:t>
      </w:r>
      <w:r w:rsidRPr="00F334EA">
        <w:rPr>
          <w:rFonts w:ascii="Times New Roman" w:eastAsia="Times New Roman" w:hAnsi="Times New Roman" w:cs="Times New Roman"/>
          <w:b/>
          <w:bCs/>
          <w:sz w:val="24"/>
          <w:szCs w:val="24"/>
          <w:lang w:eastAsia="ro-RO"/>
        </w:rPr>
        <w:t>(1)</w:t>
      </w:r>
      <w:r w:rsidRPr="00F334EA">
        <w:rPr>
          <w:rFonts w:ascii="Times New Roman" w:eastAsia="Times New Roman" w:hAnsi="Times New Roman" w:cs="Times New Roman"/>
          <w:sz w:val="24"/>
          <w:szCs w:val="24"/>
          <w:lang w:eastAsia="ro-RO"/>
        </w:rPr>
        <w:t>Orice persoană care are în proprietate teren situat pe raza teritorial –administrativă a Comunei Bretea Română datorează pentru acesta un impozit anual care se stabileşte luând în calcul suprafaţa terenului , rangul localităţii în care este amplasat terenul şi zona şi/sau categoria de folosinţă a terenului.</w:t>
      </w:r>
    </w:p>
    <w:p w14:paraId="6CC6CA69"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b/>
          <w:sz w:val="24"/>
          <w:szCs w:val="24"/>
          <w:lang w:eastAsia="ro-RO"/>
        </w:rPr>
        <w:t>(2)</w:t>
      </w:r>
      <w:r w:rsidRPr="00F334EA">
        <w:rPr>
          <w:rFonts w:ascii="Times New Roman" w:eastAsia="Times New Roman" w:hAnsi="Times New Roman" w:cs="Times New Roman"/>
          <w:sz w:val="24"/>
          <w:szCs w:val="24"/>
          <w:lang w:eastAsia="ro-RO"/>
        </w:rPr>
        <w:t>Pentru terenurile proprietate publică sau privată a statului sau a unităţilor administrativ-teritoriale, concesionate, închiriate, date în administrare ori în folosinţă, asociere sau altor forme, se stabileşte taxa pe teren, care reprezintă sarcina fiscală a concesionarilor, locatarilor, titularilor dreptului de administrare sau de folosinţă, după caz,  şi  se calculează similar impozitului pe teren.</w:t>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p>
    <w:p w14:paraId="214FFE9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b/>
          <w:bCs/>
          <w:sz w:val="24"/>
          <w:szCs w:val="24"/>
          <w:lang w:val="en-US" w:eastAsia="ro-RO"/>
        </w:rPr>
        <w:t xml:space="preserve">           (3)</w:t>
      </w:r>
      <w:r w:rsidRPr="00F334EA">
        <w:rPr>
          <w:rFonts w:ascii="Times New Roman" w:eastAsia="Times New Roman" w:hAnsi="Times New Roman" w:cs="Times New Roman"/>
          <w:sz w:val="24"/>
          <w:szCs w:val="24"/>
          <w:lang w:val="en-US" w:eastAsia="ro-RO"/>
        </w:rPr>
        <w:t>În cazul unui teren amplasat în intravilan, înregistrat în registrul agricol la categoria de folosinţă terenuri cu construcţii  impozitul/taxa pe teren se stabileşte prin înmulţirea suprafeţei terenului, exprimată în hectare, cu suma corespunzătoare prevăzută în următorul tabel: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2464"/>
        <w:gridCol w:w="4106"/>
      </w:tblGrid>
      <w:tr w:rsidR="00F334EA" w:rsidRPr="00F334EA" w14:paraId="677A801B" w14:textId="77777777" w:rsidTr="00DD27E1">
        <w:tc>
          <w:tcPr>
            <w:tcW w:w="3284" w:type="dxa"/>
            <w:shd w:val="clear" w:color="auto" w:fill="auto"/>
          </w:tcPr>
          <w:p w14:paraId="14E644EA"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Zona in cadrul localităţii</w:t>
            </w:r>
          </w:p>
        </w:tc>
        <w:tc>
          <w:tcPr>
            <w:tcW w:w="6570" w:type="dxa"/>
            <w:gridSpan w:val="2"/>
            <w:shd w:val="clear" w:color="auto" w:fill="auto"/>
          </w:tcPr>
          <w:p w14:paraId="60EE93FB"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Rangul localităţii</w:t>
            </w:r>
          </w:p>
          <w:p w14:paraId="3BAFEF4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 xml:space="preserve">(lei/ha) </w:t>
            </w:r>
          </w:p>
        </w:tc>
      </w:tr>
      <w:tr w:rsidR="00F334EA" w:rsidRPr="00F334EA" w14:paraId="402D050A" w14:textId="77777777" w:rsidTr="00DD27E1">
        <w:tc>
          <w:tcPr>
            <w:tcW w:w="3284" w:type="dxa"/>
            <w:shd w:val="clear" w:color="auto" w:fill="auto"/>
          </w:tcPr>
          <w:p w14:paraId="6191707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2464" w:type="dxa"/>
            <w:shd w:val="clear" w:color="auto" w:fill="auto"/>
          </w:tcPr>
          <w:p w14:paraId="2393505B"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IV</w:t>
            </w:r>
          </w:p>
        </w:tc>
        <w:tc>
          <w:tcPr>
            <w:tcW w:w="4106" w:type="dxa"/>
            <w:shd w:val="clear" w:color="auto" w:fill="auto"/>
          </w:tcPr>
          <w:p w14:paraId="657E7A7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V</w:t>
            </w:r>
          </w:p>
        </w:tc>
      </w:tr>
      <w:tr w:rsidR="00F334EA" w:rsidRPr="00F334EA" w14:paraId="5B0D0306" w14:textId="77777777" w:rsidTr="00DD27E1">
        <w:tc>
          <w:tcPr>
            <w:tcW w:w="3284" w:type="dxa"/>
            <w:shd w:val="clear" w:color="auto" w:fill="auto"/>
          </w:tcPr>
          <w:p w14:paraId="1A273A5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w:t>
            </w:r>
          </w:p>
        </w:tc>
        <w:tc>
          <w:tcPr>
            <w:tcW w:w="2464" w:type="dxa"/>
            <w:shd w:val="clear" w:color="auto" w:fill="auto"/>
          </w:tcPr>
          <w:p w14:paraId="6DF69A3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836</w:t>
            </w:r>
          </w:p>
        </w:tc>
        <w:tc>
          <w:tcPr>
            <w:tcW w:w="4106" w:type="dxa"/>
            <w:shd w:val="clear" w:color="auto" w:fill="auto"/>
          </w:tcPr>
          <w:p w14:paraId="2886EBB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635</w:t>
            </w:r>
          </w:p>
        </w:tc>
      </w:tr>
      <w:tr w:rsidR="00F334EA" w:rsidRPr="00F334EA" w14:paraId="625E0B66" w14:textId="77777777" w:rsidTr="00DD27E1">
        <w:tc>
          <w:tcPr>
            <w:tcW w:w="3284" w:type="dxa"/>
            <w:shd w:val="clear" w:color="auto" w:fill="auto"/>
          </w:tcPr>
          <w:p w14:paraId="1D39E49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B</w:t>
            </w:r>
          </w:p>
        </w:tc>
        <w:tc>
          <w:tcPr>
            <w:tcW w:w="2464" w:type="dxa"/>
            <w:shd w:val="clear" w:color="auto" w:fill="auto"/>
          </w:tcPr>
          <w:p w14:paraId="5102F51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4106" w:type="dxa"/>
            <w:shd w:val="clear" w:color="auto" w:fill="auto"/>
          </w:tcPr>
          <w:p w14:paraId="7980EF0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476</w:t>
            </w:r>
          </w:p>
        </w:tc>
      </w:tr>
      <w:tr w:rsidR="00F334EA" w:rsidRPr="00F334EA" w14:paraId="7DEAEF19" w14:textId="77777777" w:rsidTr="00DD27E1">
        <w:tc>
          <w:tcPr>
            <w:tcW w:w="3284" w:type="dxa"/>
            <w:shd w:val="clear" w:color="auto" w:fill="auto"/>
          </w:tcPr>
          <w:p w14:paraId="4CE822A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C</w:t>
            </w:r>
          </w:p>
        </w:tc>
        <w:tc>
          <w:tcPr>
            <w:tcW w:w="2464" w:type="dxa"/>
            <w:shd w:val="clear" w:color="auto" w:fill="auto"/>
          </w:tcPr>
          <w:p w14:paraId="0085DE9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4106" w:type="dxa"/>
            <w:shd w:val="clear" w:color="auto" w:fill="auto"/>
          </w:tcPr>
          <w:p w14:paraId="2AB85D9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446</w:t>
            </w:r>
          </w:p>
        </w:tc>
      </w:tr>
    </w:tbl>
    <w:p w14:paraId="38E392D9"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            (4) Pentru terenul  amplasat în intravilan, înregistrat în registrul agricol la altă categorie de folosinţă decât cea de terenuri cu construcţii impozitul/taxa pe teren se stabileşte prin înmulţirea suprafeţei terenului, exprimată în hectare, cu suma corespunzătoare prevăzută la alin. (5).</w:t>
      </w:r>
    </w:p>
    <w:p w14:paraId="0D855B56"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            (5) Pentru stabilirea impozitului/taxei pe teren, potrivit alin. (4), se folosesc sumele din tabelul următor, exprimate în lei pe hectar: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60"/>
        <w:gridCol w:w="1440"/>
        <w:gridCol w:w="1440"/>
        <w:gridCol w:w="1260"/>
        <w:gridCol w:w="1391"/>
      </w:tblGrid>
      <w:tr w:rsidR="00F334EA" w:rsidRPr="00F334EA" w14:paraId="5489A6E4" w14:textId="77777777" w:rsidTr="00DD27E1">
        <w:tc>
          <w:tcPr>
            <w:tcW w:w="828" w:type="dxa"/>
            <w:vMerge w:val="restart"/>
            <w:shd w:val="clear" w:color="auto" w:fill="auto"/>
            <w:vAlign w:val="center"/>
          </w:tcPr>
          <w:p w14:paraId="500DB72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Nr. crt.</w:t>
            </w:r>
          </w:p>
          <w:p w14:paraId="3939176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p>
        </w:tc>
        <w:tc>
          <w:tcPr>
            <w:tcW w:w="3960" w:type="dxa"/>
            <w:vMerge w:val="restart"/>
            <w:shd w:val="clear" w:color="auto" w:fill="auto"/>
            <w:vAlign w:val="center"/>
          </w:tcPr>
          <w:p w14:paraId="5E42E2D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eastAsia="ro-RO"/>
              </w:rPr>
              <w:t>Categoria de folosinţă</w:t>
            </w:r>
          </w:p>
        </w:tc>
        <w:tc>
          <w:tcPr>
            <w:tcW w:w="5531" w:type="dxa"/>
            <w:gridSpan w:val="4"/>
            <w:shd w:val="clear" w:color="auto" w:fill="auto"/>
            <w:vAlign w:val="center"/>
          </w:tcPr>
          <w:p w14:paraId="4706377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Rangul</w:t>
            </w:r>
          </w:p>
        </w:tc>
      </w:tr>
      <w:tr w:rsidR="00F334EA" w:rsidRPr="00F334EA" w14:paraId="63229A4A" w14:textId="77777777" w:rsidTr="00DD27E1">
        <w:tc>
          <w:tcPr>
            <w:tcW w:w="828" w:type="dxa"/>
            <w:vMerge/>
            <w:shd w:val="clear" w:color="auto" w:fill="auto"/>
          </w:tcPr>
          <w:p w14:paraId="3FD4658D"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tc>
        <w:tc>
          <w:tcPr>
            <w:tcW w:w="3960" w:type="dxa"/>
            <w:vMerge/>
            <w:shd w:val="clear" w:color="auto" w:fill="auto"/>
          </w:tcPr>
          <w:p w14:paraId="52489B3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tc>
        <w:tc>
          <w:tcPr>
            <w:tcW w:w="1440" w:type="dxa"/>
            <w:shd w:val="clear" w:color="auto" w:fill="auto"/>
            <w:vAlign w:val="center"/>
          </w:tcPr>
          <w:p w14:paraId="4676F09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IV</w:t>
            </w:r>
          </w:p>
        </w:tc>
        <w:tc>
          <w:tcPr>
            <w:tcW w:w="4091" w:type="dxa"/>
            <w:gridSpan w:val="3"/>
            <w:shd w:val="clear" w:color="auto" w:fill="auto"/>
            <w:vAlign w:val="center"/>
          </w:tcPr>
          <w:p w14:paraId="5BF8640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V</w:t>
            </w:r>
          </w:p>
        </w:tc>
      </w:tr>
      <w:tr w:rsidR="00F334EA" w:rsidRPr="00F334EA" w14:paraId="3D23D305" w14:textId="77777777" w:rsidTr="00DD27E1">
        <w:tc>
          <w:tcPr>
            <w:tcW w:w="828" w:type="dxa"/>
            <w:vMerge/>
            <w:shd w:val="clear" w:color="auto" w:fill="auto"/>
          </w:tcPr>
          <w:p w14:paraId="4185EDBD"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tc>
        <w:tc>
          <w:tcPr>
            <w:tcW w:w="3960" w:type="dxa"/>
            <w:vMerge/>
            <w:shd w:val="clear" w:color="auto" w:fill="auto"/>
          </w:tcPr>
          <w:p w14:paraId="49FE31DE"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tc>
        <w:tc>
          <w:tcPr>
            <w:tcW w:w="1440" w:type="dxa"/>
            <w:shd w:val="clear" w:color="auto" w:fill="auto"/>
            <w:vAlign w:val="center"/>
          </w:tcPr>
          <w:p w14:paraId="37CBF30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A</w:t>
            </w:r>
          </w:p>
        </w:tc>
        <w:tc>
          <w:tcPr>
            <w:tcW w:w="1440" w:type="dxa"/>
            <w:shd w:val="clear" w:color="auto" w:fill="auto"/>
            <w:vAlign w:val="center"/>
          </w:tcPr>
          <w:p w14:paraId="26383F0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A</w:t>
            </w:r>
          </w:p>
        </w:tc>
        <w:tc>
          <w:tcPr>
            <w:tcW w:w="1260" w:type="dxa"/>
            <w:shd w:val="clear" w:color="auto" w:fill="auto"/>
            <w:vAlign w:val="center"/>
          </w:tcPr>
          <w:p w14:paraId="56D681F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B</w:t>
            </w:r>
          </w:p>
        </w:tc>
        <w:tc>
          <w:tcPr>
            <w:tcW w:w="1391" w:type="dxa"/>
            <w:shd w:val="clear" w:color="auto" w:fill="auto"/>
            <w:vAlign w:val="center"/>
          </w:tcPr>
          <w:p w14:paraId="7E45218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C</w:t>
            </w:r>
          </w:p>
        </w:tc>
      </w:tr>
      <w:tr w:rsidR="00F334EA" w:rsidRPr="00F334EA" w14:paraId="220AA877" w14:textId="77777777" w:rsidTr="00DD27E1">
        <w:tc>
          <w:tcPr>
            <w:tcW w:w="828" w:type="dxa"/>
            <w:shd w:val="clear" w:color="auto" w:fill="auto"/>
            <w:vAlign w:val="center"/>
          </w:tcPr>
          <w:p w14:paraId="2263294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1</w:t>
            </w:r>
          </w:p>
        </w:tc>
        <w:tc>
          <w:tcPr>
            <w:tcW w:w="3960" w:type="dxa"/>
            <w:shd w:val="clear" w:color="auto" w:fill="auto"/>
          </w:tcPr>
          <w:p w14:paraId="5133670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Teren arabil </w:t>
            </w:r>
          </w:p>
        </w:tc>
        <w:tc>
          <w:tcPr>
            <w:tcW w:w="1440" w:type="dxa"/>
            <w:shd w:val="clear" w:color="auto" w:fill="auto"/>
          </w:tcPr>
          <w:p w14:paraId="3C054AE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34</w:t>
            </w:r>
          </w:p>
        </w:tc>
        <w:tc>
          <w:tcPr>
            <w:tcW w:w="1440" w:type="dxa"/>
            <w:shd w:val="clear" w:color="auto" w:fill="auto"/>
            <w:vAlign w:val="center"/>
          </w:tcPr>
          <w:p w14:paraId="3216FF9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31</w:t>
            </w:r>
          </w:p>
        </w:tc>
        <w:tc>
          <w:tcPr>
            <w:tcW w:w="1260" w:type="dxa"/>
            <w:shd w:val="clear" w:color="auto" w:fill="auto"/>
          </w:tcPr>
          <w:p w14:paraId="375934B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23</w:t>
            </w:r>
          </w:p>
        </w:tc>
        <w:tc>
          <w:tcPr>
            <w:tcW w:w="1391" w:type="dxa"/>
            <w:shd w:val="clear" w:color="auto" w:fill="auto"/>
          </w:tcPr>
          <w:p w14:paraId="7448A5B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21</w:t>
            </w:r>
          </w:p>
        </w:tc>
      </w:tr>
      <w:tr w:rsidR="00F334EA" w:rsidRPr="00F334EA" w14:paraId="53B00F60" w14:textId="77777777" w:rsidTr="00DD27E1">
        <w:tc>
          <w:tcPr>
            <w:tcW w:w="828" w:type="dxa"/>
            <w:shd w:val="clear" w:color="auto" w:fill="auto"/>
            <w:vAlign w:val="center"/>
          </w:tcPr>
          <w:p w14:paraId="0DED934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2</w:t>
            </w:r>
          </w:p>
        </w:tc>
        <w:tc>
          <w:tcPr>
            <w:tcW w:w="3960" w:type="dxa"/>
            <w:shd w:val="clear" w:color="auto" w:fill="auto"/>
          </w:tcPr>
          <w:p w14:paraId="6E36FD07"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eastAsia="ro-RO"/>
              </w:rPr>
              <w:t>Păşune</w:t>
            </w:r>
          </w:p>
        </w:tc>
        <w:tc>
          <w:tcPr>
            <w:tcW w:w="1440" w:type="dxa"/>
            <w:shd w:val="clear" w:color="auto" w:fill="auto"/>
          </w:tcPr>
          <w:p w14:paraId="4E95DC4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25</w:t>
            </w:r>
          </w:p>
        </w:tc>
        <w:tc>
          <w:tcPr>
            <w:tcW w:w="1440" w:type="dxa"/>
            <w:shd w:val="clear" w:color="auto" w:fill="auto"/>
            <w:vAlign w:val="center"/>
          </w:tcPr>
          <w:p w14:paraId="66301E1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23</w:t>
            </w:r>
          </w:p>
        </w:tc>
        <w:tc>
          <w:tcPr>
            <w:tcW w:w="1260" w:type="dxa"/>
            <w:shd w:val="clear" w:color="auto" w:fill="auto"/>
          </w:tcPr>
          <w:p w14:paraId="5EFFBFE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21</w:t>
            </w:r>
          </w:p>
        </w:tc>
        <w:tc>
          <w:tcPr>
            <w:tcW w:w="1391" w:type="dxa"/>
            <w:shd w:val="clear" w:color="auto" w:fill="auto"/>
          </w:tcPr>
          <w:p w14:paraId="1471254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17</w:t>
            </w:r>
          </w:p>
        </w:tc>
      </w:tr>
      <w:tr w:rsidR="00F334EA" w:rsidRPr="00F334EA" w14:paraId="66C4EE3D" w14:textId="77777777" w:rsidTr="00DD27E1">
        <w:tc>
          <w:tcPr>
            <w:tcW w:w="828" w:type="dxa"/>
            <w:shd w:val="clear" w:color="auto" w:fill="auto"/>
            <w:vAlign w:val="center"/>
          </w:tcPr>
          <w:p w14:paraId="244AB60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3</w:t>
            </w:r>
          </w:p>
        </w:tc>
        <w:tc>
          <w:tcPr>
            <w:tcW w:w="3960" w:type="dxa"/>
            <w:shd w:val="clear" w:color="auto" w:fill="auto"/>
          </w:tcPr>
          <w:p w14:paraId="6135464A"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Fâneaţă</w:t>
            </w:r>
          </w:p>
        </w:tc>
        <w:tc>
          <w:tcPr>
            <w:tcW w:w="1440" w:type="dxa"/>
            <w:shd w:val="clear" w:color="auto" w:fill="auto"/>
          </w:tcPr>
          <w:p w14:paraId="53D65D5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25</w:t>
            </w:r>
          </w:p>
        </w:tc>
        <w:tc>
          <w:tcPr>
            <w:tcW w:w="1440" w:type="dxa"/>
            <w:shd w:val="clear" w:color="auto" w:fill="auto"/>
            <w:vAlign w:val="center"/>
          </w:tcPr>
          <w:p w14:paraId="61C8F33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23</w:t>
            </w:r>
          </w:p>
        </w:tc>
        <w:tc>
          <w:tcPr>
            <w:tcW w:w="1260" w:type="dxa"/>
            <w:shd w:val="clear" w:color="auto" w:fill="auto"/>
          </w:tcPr>
          <w:p w14:paraId="75270F1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21</w:t>
            </w:r>
          </w:p>
        </w:tc>
        <w:tc>
          <w:tcPr>
            <w:tcW w:w="1391" w:type="dxa"/>
            <w:shd w:val="clear" w:color="auto" w:fill="auto"/>
          </w:tcPr>
          <w:p w14:paraId="767AF99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17</w:t>
            </w:r>
          </w:p>
        </w:tc>
      </w:tr>
      <w:tr w:rsidR="00F334EA" w:rsidRPr="00F334EA" w14:paraId="3CD49161" w14:textId="77777777" w:rsidTr="00DD27E1">
        <w:tc>
          <w:tcPr>
            <w:tcW w:w="828" w:type="dxa"/>
            <w:shd w:val="clear" w:color="auto" w:fill="auto"/>
            <w:vAlign w:val="center"/>
          </w:tcPr>
          <w:p w14:paraId="2BF48DC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4</w:t>
            </w:r>
          </w:p>
        </w:tc>
        <w:tc>
          <w:tcPr>
            <w:tcW w:w="3960" w:type="dxa"/>
            <w:shd w:val="clear" w:color="auto" w:fill="auto"/>
          </w:tcPr>
          <w:p w14:paraId="5FEFC92F"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eastAsia="ro-RO"/>
              </w:rPr>
              <w:t>Vie</w:t>
            </w:r>
          </w:p>
        </w:tc>
        <w:tc>
          <w:tcPr>
            <w:tcW w:w="1440" w:type="dxa"/>
            <w:shd w:val="clear" w:color="auto" w:fill="auto"/>
          </w:tcPr>
          <w:p w14:paraId="0D05EB4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57</w:t>
            </w:r>
          </w:p>
        </w:tc>
        <w:tc>
          <w:tcPr>
            <w:tcW w:w="1440" w:type="dxa"/>
            <w:shd w:val="clear" w:color="auto" w:fill="auto"/>
            <w:vAlign w:val="center"/>
          </w:tcPr>
          <w:p w14:paraId="371F455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52</w:t>
            </w:r>
          </w:p>
        </w:tc>
        <w:tc>
          <w:tcPr>
            <w:tcW w:w="1260" w:type="dxa"/>
            <w:shd w:val="clear" w:color="auto" w:fill="auto"/>
          </w:tcPr>
          <w:p w14:paraId="45B469A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39</w:t>
            </w:r>
          </w:p>
        </w:tc>
        <w:tc>
          <w:tcPr>
            <w:tcW w:w="1391" w:type="dxa"/>
            <w:shd w:val="clear" w:color="auto" w:fill="auto"/>
          </w:tcPr>
          <w:p w14:paraId="354540D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31</w:t>
            </w:r>
          </w:p>
        </w:tc>
      </w:tr>
      <w:tr w:rsidR="00F334EA" w:rsidRPr="00F334EA" w14:paraId="49A4E1A5" w14:textId="77777777" w:rsidTr="00DD27E1">
        <w:tc>
          <w:tcPr>
            <w:tcW w:w="828" w:type="dxa"/>
            <w:shd w:val="clear" w:color="auto" w:fill="auto"/>
            <w:vAlign w:val="center"/>
          </w:tcPr>
          <w:p w14:paraId="41DA0EF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5</w:t>
            </w:r>
          </w:p>
        </w:tc>
        <w:tc>
          <w:tcPr>
            <w:tcW w:w="3960" w:type="dxa"/>
            <w:shd w:val="clear" w:color="auto" w:fill="auto"/>
          </w:tcPr>
          <w:p w14:paraId="657C82E0"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eastAsia="ro-RO"/>
              </w:rPr>
              <w:t>Livadă</w:t>
            </w:r>
          </w:p>
        </w:tc>
        <w:tc>
          <w:tcPr>
            <w:tcW w:w="1440" w:type="dxa"/>
            <w:shd w:val="clear" w:color="auto" w:fill="auto"/>
          </w:tcPr>
          <w:p w14:paraId="74B5BC3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65</w:t>
            </w:r>
          </w:p>
        </w:tc>
        <w:tc>
          <w:tcPr>
            <w:tcW w:w="1440" w:type="dxa"/>
            <w:shd w:val="clear" w:color="auto" w:fill="auto"/>
            <w:vAlign w:val="center"/>
          </w:tcPr>
          <w:p w14:paraId="7B0278F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59</w:t>
            </w:r>
          </w:p>
        </w:tc>
        <w:tc>
          <w:tcPr>
            <w:tcW w:w="1260" w:type="dxa"/>
            <w:shd w:val="clear" w:color="auto" w:fill="auto"/>
          </w:tcPr>
          <w:p w14:paraId="28E6DC91"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52</w:t>
            </w:r>
          </w:p>
        </w:tc>
        <w:tc>
          <w:tcPr>
            <w:tcW w:w="1391" w:type="dxa"/>
            <w:shd w:val="clear" w:color="auto" w:fill="auto"/>
          </w:tcPr>
          <w:p w14:paraId="3BA87BD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39</w:t>
            </w:r>
          </w:p>
        </w:tc>
      </w:tr>
      <w:tr w:rsidR="00F334EA" w:rsidRPr="00F334EA" w14:paraId="6623A02D" w14:textId="77777777" w:rsidTr="00DD27E1">
        <w:tc>
          <w:tcPr>
            <w:tcW w:w="828" w:type="dxa"/>
            <w:shd w:val="clear" w:color="auto" w:fill="auto"/>
            <w:vAlign w:val="center"/>
          </w:tcPr>
          <w:p w14:paraId="5571434B"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6</w:t>
            </w:r>
          </w:p>
        </w:tc>
        <w:tc>
          <w:tcPr>
            <w:tcW w:w="3960" w:type="dxa"/>
            <w:shd w:val="clear" w:color="auto" w:fill="auto"/>
          </w:tcPr>
          <w:p w14:paraId="752F719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Pădure sau alt teren cu vegetaţie forestieră</w:t>
            </w:r>
          </w:p>
        </w:tc>
        <w:tc>
          <w:tcPr>
            <w:tcW w:w="1440" w:type="dxa"/>
            <w:shd w:val="clear" w:color="auto" w:fill="auto"/>
            <w:vAlign w:val="center"/>
          </w:tcPr>
          <w:p w14:paraId="38262D9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34</w:t>
            </w:r>
          </w:p>
        </w:tc>
        <w:tc>
          <w:tcPr>
            <w:tcW w:w="1440" w:type="dxa"/>
            <w:shd w:val="clear" w:color="auto" w:fill="auto"/>
            <w:vAlign w:val="center"/>
          </w:tcPr>
          <w:p w14:paraId="2BAFAB1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31</w:t>
            </w:r>
          </w:p>
        </w:tc>
        <w:tc>
          <w:tcPr>
            <w:tcW w:w="1260" w:type="dxa"/>
            <w:shd w:val="clear" w:color="auto" w:fill="auto"/>
            <w:vAlign w:val="center"/>
          </w:tcPr>
          <w:p w14:paraId="0D432B6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23</w:t>
            </w:r>
          </w:p>
        </w:tc>
        <w:tc>
          <w:tcPr>
            <w:tcW w:w="1391" w:type="dxa"/>
            <w:shd w:val="clear" w:color="auto" w:fill="auto"/>
            <w:vAlign w:val="center"/>
          </w:tcPr>
          <w:p w14:paraId="64E5FCE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21</w:t>
            </w:r>
          </w:p>
        </w:tc>
      </w:tr>
      <w:tr w:rsidR="00F334EA" w:rsidRPr="00F334EA" w14:paraId="1EACA385" w14:textId="77777777" w:rsidTr="00DD27E1">
        <w:tc>
          <w:tcPr>
            <w:tcW w:w="828" w:type="dxa"/>
            <w:shd w:val="clear" w:color="auto" w:fill="auto"/>
            <w:vAlign w:val="center"/>
          </w:tcPr>
          <w:p w14:paraId="7FC4C70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7</w:t>
            </w:r>
          </w:p>
        </w:tc>
        <w:tc>
          <w:tcPr>
            <w:tcW w:w="3960" w:type="dxa"/>
            <w:shd w:val="clear" w:color="auto" w:fill="auto"/>
          </w:tcPr>
          <w:p w14:paraId="3B140181"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Teren cu apă</w:t>
            </w:r>
          </w:p>
        </w:tc>
        <w:tc>
          <w:tcPr>
            <w:tcW w:w="1440" w:type="dxa"/>
            <w:shd w:val="clear" w:color="auto" w:fill="auto"/>
          </w:tcPr>
          <w:p w14:paraId="098A80EB"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19</w:t>
            </w:r>
          </w:p>
        </w:tc>
        <w:tc>
          <w:tcPr>
            <w:tcW w:w="1440" w:type="dxa"/>
            <w:shd w:val="clear" w:color="auto" w:fill="auto"/>
            <w:vAlign w:val="center"/>
          </w:tcPr>
          <w:p w14:paraId="21805CB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17</w:t>
            </w:r>
          </w:p>
        </w:tc>
        <w:tc>
          <w:tcPr>
            <w:tcW w:w="1260" w:type="dxa"/>
            <w:shd w:val="clear" w:color="auto" w:fill="auto"/>
          </w:tcPr>
          <w:p w14:paraId="547090F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14</w:t>
            </w:r>
          </w:p>
        </w:tc>
        <w:tc>
          <w:tcPr>
            <w:tcW w:w="1391" w:type="dxa"/>
            <w:shd w:val="clear" w:color="auto" w:fill="auto"/>
          </w:tcPr>
          <w:p w14:paraId="7D7578E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9</w:t>
            </w:r>
          </w:p>
        </w:tc>
      </w:tr>
      <w:tr w:rsidR="00F334EA" w:rsidRPr="00F334EA" w14:paraId="1D0B7E81" w14:textId="77777777" w:rsidTr="00DD27E1">
        <w:tc>
          <w:tcPr>
            <w:tcW w:w="828" w:type="dxa"/>
            <w:shd w:val="clear" w:color="auto" w:fill="auto"/>
            <w:vAlign w:val="center"/>
          </w:tcPr>
          <w:p w14:paraId="6009D83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8</w:t>
            </w:r>
          </w:p>
        </w:tc>
        <w:tc>
          <w:tcPr>
            <w:tcW w:w="3960" w:type="dxa"/>
            <w:shd w:val="clear" w:color="auto" w:fill="auto"/>
          </w:tcPr>
          <w:p w14:paraId="74B7B67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Drumuri şi căi ferate</w:t>
            </w:r>
          </w:p>
        </w:tc>
        <w:tc>
          <w:tcPr>
            <w:tcW w:w="1440" w:type="dxa"/>
            <w:shd w:val="clear" w:color="auto" w:fill="auto"/>
          </w:tcPr>
          <w:p w14:paraId="46DF542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1440" w:type="dxa"/>
            <w:shd w:val="clear" w:color="auto" w:fill="auto"/>
            <w:vAlign w:val="center"/>
          </w:tcPr>
          <w:p w14:paraId="00AB8E0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X</w:t>
            </w:r>
          </w:p>
        </w:tc>
        <w:tc>
          <w:tcPr>
            <w:tcW w:w="1260" w:type="dxa"/>
            <w:shd w:val="clear" w:color="auto" w:fill="auto"/>
          </w:tcPr>
          <w:p w14:paraId="50741E5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1391" w:type="dxa"/>
            <w:shd w:val="clear" w:color="auto" w:fill="auto"/>
          </w:tcPr>
          <w:p w14:paraId="11BD0F9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r>
      <w:tr w:rsidR="00F334EA" w:rsidRPr="00F334EA" w14:paraId="266BF0DE" w14:textId="77777777" w:rsidTr="00DD27E1">
        <w:tc>
          <w:tcPr>
            <w:tcW w:w="828" w:type="dxa"/>
            <w:shd w:val="clear" w:color="auto" w:fill="auto"/>
            <w:vAlign w:val="center"/>
          </w:tcPr>
          <w:p w14:paraId="5D00D74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9</w:t>
            </w:r>
          </w:p>
        </w:tc>
        <w:tc>
          <w:tcPr>
            <w:tcW w:w="3960" w:type="dxa"/>
            <w:shd w:val="clear" w:color="auto" w:fill="auto"/>
          </w:tcPr>
          <w:p w14:paraId="044EC1E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Teren neproductiv</w:t>
            </w:r>
          </w:p>
        </w:tc>
        <w:tc>
          <w:tcPr>
            <w:tcW w:w="1440" w:type="dxa"/>
            <w:shd w:val="clear" w:color="auto" w:fill="auto"/>
          </w:tcPr>
          <w:p w14:paraId="5C71032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1440" w:type="dxa"/>
            <w:shd w:val="clear" w:color="auto" w:fill="auto"/>
            <w:vAlign w:val="center"/>
          </w:tcPr>
          <w:p w14:paraId="7693836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X</w:t>
            </w:r>
          </w:p>
        </w:tc>
        <w:tc>
          <w:tcPr>
            <w:tcW w:w="1260" w:type="dxa"/>
            <w:shd w:val="clear" w:color="auto" w:fill="auto"/>
          </w:tcPr>
          <w:p w14:paraId="1425E1A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1391" w:type="dxa"/>
            <w:shd w:val="clear" w:color="auto" w:fill="auto"/>
          </w:tcPr>
          <w:p w14:paraId="0C4DF99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r>
    </w:tbl>
    <w:p w14:paraId="1604292D"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p w14:paraId="38AC637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(6) În cazul contribuabililor persoane juridice, impozitul pe terenurile din intravilan înregistrat în registrul agricol la altă categorie de folosinţă decât cea  de terenuri cu construcţii, impozitul pe teren se calculează conform alin. (5) dacă întrunesc în mod cumulativ următoarele condiţii:</w:t>
      </w:r>
    </w:p>
    <w:p w14:paraId="4871787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a)  au prevăzut în statut , ca obiect de activitate, agricultură,</w:t>
      </w:r>
    </w:p>
    <w:p w14:paraId="4427671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b) au înregistrate în evidenţa contabilă, pentru anul fiscal respectiv,  venituri şi cheltuieli din desfăşurarea obiectului de activitate prevăzut la lit. a).</w:t>
      </w:r>
    </w:p>
    <w:p w14:paraId="36A9B7F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w:t>
      </w:r>
    </w:p>
    <w:p w14:paraId="2804435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4697758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3B84CCF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70B791B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4D5E1AF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2E3CFE0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74EAF26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7462C77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0C8AFCE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4B15915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1576C6B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08B27F8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B.Impozitul/taxa pe terenul amplasat în extravilan</w:t>
      </w:r>
    </w:p>
    <w:p w14:paraId="42D3FD9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59B5757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 xml:space="preserve">Art. 2 </w:t>
      </w:r>
      <w:r w:rsidRPr="00F334EA">
        <w:rPr>
          <w:rFonts w:ascii="Times New Roman" w:eastAsia="Times New Roman" w:hAnsi="Times New Roman" w:cs="Times New Roman"/>
          <w:sz w:val="24"/>
          <w:szCs w:val="24"/>
          <w:lang w:eastAsia="ro-RO"/>
        </w:rPr>
        <w:t xml:space="preserve"> În cazul  terenurile amplasate  în extravilan, impozitul/taxa pe teren se stabilește prin înmulțirea  suprafeței terenului, exprimat în hectare, cu suma corespunzătoare prevăzută în tabel: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900"/>
        <w:gridCol w:w="596"/>
        <w:gridCol w:w="844"/>
        <w:gridCol w:w="900"/>
      </w:tblGrid>
      <w:tr w:rsidR="00F334EA" w:rsidRPr="00F334EA" w14:paraId="3B2DF4EE" w14:textId="77777777" w:rsidTr="00DD27E1">
        <w:tc>
          <w:tcPr>
            <w:tcW w:w="828" w:type="dxa"/>
            <w:vMerge w:val="restart"/>
            <w:shd w:val="clear" w:color="auto" w:fill="auto"/>
          </w:tcPr>
          <w:p w14:paraId="2168DCC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Nr. crt.</w:t>
            </w:r>
          </w:p>
          <w:p w14:paraId="4EEAAA1D" w14:textId="77777777" w:rsidR="00F334EA" w:rsidRPr="00F334EA" w:rsidRDefault="00F334EA" w:rsidP="00F334EA">
            <w:pPr>
              <w:spacing w:after="0" w:line="240" w:lineRule="auto"/>
              <w:ind w:right="947"/>
              <w:jc w:val="both"/>
              <w:rPr>
                <w:rFonts w:ascii="Times New Roman" w:eastAsia="Times New Roman" w:hAnsi="Times New Roman" w:cs="Times New Roman"/>
                <w:sz w:val="24"/>
                <w:szCs w:val="24"/>
                <w:lang w:val="en-US" w:eastAsia="ro-RO"/>
              </w:rPr>
            </w:pPr>
          </w:p>
        </w:tc>
        <w:tc>
          <w:tcPr>
            <w:tcW w:w="6120" w:type="dxa"/>
            <w:vMerge w:val="restart"/>
            <w:shd w:val="clear" w:color="auto" w:fill="auto"/>
          </w:tcPr>
          <w:p w14:paraId="1B8D02FD"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eastAsia="ro-RO"/>
              </w:rPr>
              <w:t>Categoria de folosinţă</w:t>
            </w:r>
          </w:p>
        </w:tc>
        <w:tc>
          <w:tcPr>
            <w:tcW w:w="3240" w:type="dxa"/>
            <w:gridSpan w:val="4"/>
            <w:shd w:val="clear" w:color="auto" w:fill="auto"/>
          </w:tcPr>
          <w:p w14:paraId="0BB85F5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Rangul</w:t>
            </w:r>
          </w:p>
        </w:tc>
      </w:tr>
      <w:tr w:rsidR="00F334EA" w:rsidRPr="00F334EA" w14:paraId="35676512" w14:textId="77777777" w:rsidTr="00DD27E1">
        <w:tc>
          <w:tcPr>
            <w:tcW w:w="828" w:type="dxa"/>
            <w:vMerge/>
            <w:shd w:val="clear" w:color="auto" w:fill="auto"/>
          </w:tcPr>
          <w:p w14:paraId="6D1A1903"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tc>
        <w:tc>
          <w:tcPr>
            <w:tcW w:w="6120" w:type="dxa"/>
            <w:vMerge/>
            <w:shd w:val="clear" w:color="auto" w:fill="auto"/>
          </w:tcPr>
          <w:p w14:paraId="1D3E7E08"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tc>
        <w:tc>
          <w:tcPr>
            <w:tcW w:w="900" w:type="dxa"/>
            <w:shd w:val="clear" w:color="auto" w:fill="auto"/>
          </w:tcPr>
          <w:p w14:paraId="0175A8C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IV</w:t>
            </w:r>
          </w:p>
        </w:tc>
        <w:tc>
          <w:tcPr>
            <w:tcW w:w="2340" w:type="dxa"/>
            <w:gridSpan w:val="3"/>
            <w:shd w:val="clear" w:color="auto" w:fill="auto"/>
          </w:tcPr>
          <w:p w14:paraId="19D9037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V</w:t>
            </w:r>
          </w:p>
        </w:tc>
      </w:tr>
      <w:tr w:rsidR="00F334EA" w:rsidRPr="00F334EA" w14:paraId="50A41E2D" w14:textId="77777777" w:rsidTr="00DD27E1">
        <w:tc>
          <w:tcPr>
            <w:tcW w:w="828" w:type="dxa"/>
            <w:vMerge/>
            <w:shd w:val="clear" w:color="auto" w:fill="auto"/>
          </w:tcPr>
          <w:p w14:paraId="5A9D2B48"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tc>
        <w:tc>
          <w:tcPr>
            <w:tcW w:w="6120" w:type="dxa"/>
            <w:vMerge/>
            <w:shd w:val="clear" w:color="auto" w:fill="auto"/>
          </w:tcPr>
          <w:p w14:paraId="5A92531B"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tc>
        <w:tc>
          <w:tcPr>
            <w:tcW w:w="900" w:type="dxa"/>
            <w:shd w:val="clear" w:color="auto" w:fill="auto"/>
          </w:tcPr>
          <w:p w14:paraId="3A8B068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Zona</w:t>
            </w:r>
          </w:p>
        </w:tc>
        <w:tc>
          <w:tcPr>
            <w:tcW w:w="2340" w:type="dxa"/>
            <w:gridSpan w:val="3"/>
            <w:shd w:val="clear" w:color="auto" w:fill="auto"/>
          </w:tcPr>
          <w:p w14:paraId="0285589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Zona</w:t>
            </w:r>
          </w:p>
        </w:tc>
      </w:tr>
      <w:tr w:rsidR="00F334EA" w:rsidRPr="00F334EA" w14:paraId="2762CF07" w14:textId="77777777" w:rsidTr="00DD27E1">
        <w:tc>
          <w:tcPr>
            <w:tcW w:w="828" w:type="dxa"/>
            <w:vMerge/>
            <w:shd w:val="clear" w:color="auto" w:fill="auto"/>
          </w:tcPr>
          <w:p w14:paraId="43267A38"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tc>
        <w:tc>
          <w:tcPr>
            <w:tcW w:w="6120" w:type="dxa"/>
            <w:vMerge/>
            <w:shd w:val="clear" w:color="auto" w:fill="auto"/>
          </w:tcPr>
          <w:p w14:paraId="362B86F8"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p>
        </w:tc>
        <w:tc>
          <w:tcPr>
            <w:tcW w:w="900" w:type="dxa"/>
            <w:shd w:val="clear" w:color="auto" w:fill="auto"/>
          </w:tcPr>
          <w:p w14:paraId="3EE59CA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A</w:t>
            </w:r>
          </w:p>
        </w:tc>
        <w:tc>
          <w:tcPr>
            <w:tcW w:w="596" w:type="dxa"/>
            <w:shd w:val="clear" w:color="auto" w:fill="auto"/>
          </w:tcPr>
          <w:p w14:paraId="09B7943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A</w:t>
            </w:r>
          </w:p>
        </w:tc>
        <w:tc>
          <w:tcPr>
            <w:tcW w:w="844" w:type="dxa"/>
            <w:shd w:val="clear" w:color="auto" w:fill="auto"/>
          </w:tcPr>
          <w:p w14:paraId="62BE3B9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B</w:t>
            </w:r>
          </w:p>
        </w:tc>
        <w:tc>
          <w:tcPr>
            <w:tcW w:w="900" w:type="dxa"/>
            <w:shd w:val="clear" w:color="auto" w:fill="auto"/>
          </w:tcPr>
          <w:p w14:paraId="370073A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C</w:t>
            </w:r>
          </w:p>
        </w:tc>
      </w:tr>
      <w:tr w:rsidR="00F334EA" w:rsidRPr="00F334EA" w14:paraId="342421CA" w14:textId="77777777" w:rsidTr="00DD27E1">
        <w:tc>
          <w:tcPr>
            <w:tcW w:w="828" w:type="dxa"/>
            <w:shd w:val="clear" w:color="auto" w:fill="auto"/>
          </w:tcPr>
          <w:p w14:paraId="14ACF9D7"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w:t>
            </w:r>
          </w:p>
        </w:tc>
        <w:tc>
          <w:tcPr>
            <w:tcW w:w="6120" w:type="dxa"/>
            <w:shd w:val="clear" w:color="auto" w:fill="auto"/>
          </w:tcPr>
          <w:p w14:paraId="4AF96CB8" w14:textId="77777777" w:rsidR="00F334EA" w:rsidRPr="00F334EA" w:rsidRDefault="00F334EA" w:rsidP="00F334EA">
            <w:pPr>
              <w:spacing w:after="0" w:line="240" w:lineRule="auto"/>
              <w:ind w:right="-4111"/>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Teren cu construcţii</w:t>
            </w:r>
          </w:p>
        </w:tc>
        <w:tc>
          <w:tcPr>
            <w:tcW w:w="900" w:type="dxa"/>
            <w:shd w:val="clear" w:color="auto" w:fill="auto"/>
          </w:tcPr>
          <w:p w14:paraId="5DCCB0D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26</w:t>
            </w:r>
          </w:p>
        </w:tc>
        <w:tc>
          <w:tcPr>
            <w:tcW w:w="596" w:type="dxa"/>
            <w:shd w:val="clear" w:color="auto" w:fill="auto"/>
          </w:tcPr>
          <w:p w14:paraId="10A9652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25</w:t>
            </w:r>
          </w:p>
        </w:tc>
        <w:tc>
          <w:tcPr>
            <w:tcW w:w="844" w:type="dxa"/>
            <w:shd w:val="clear" w:color="auto" w:fill="auto"/>
          </w:tcPr>
          <w:p w14:paraId="4D9A475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24</w:t>
            </w:r>
          </w:p>
        </w:tc>
        <w:tc>
          <w:tcPr>
            <w:tcW w:w="900" w:type="dxa"/>
            <w:shd w:val="clear" w:color="auto" w:fill="auto"/>
          </w:tcPr>
          <w:p w14:paraId="32B0651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23</w:t>
            </w:r>
          </w:p>
        </w:tc>
      </w:tr>
      <w:tr w:rsidR="00F334EA" w:rsidRPr="00F334EA" w14:paraId="020E2161" w14:textId="77777777" w:rsidTr="00DD27E1">
        <w:tc>
          <w:tcPr>
            <w:tcW w:w="828" w:type="dxa"/>
            <w:shd w:val="clear" w:color="auto" w:fill="auto"/>
          </w:tcPr>
          <w:p w14:paraId="69311FD1"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w:t>
            </w:r>
          </w:p>
        </w:tc>
        <w:tc>
          <w:tcPr>
            <w:tcW w:w="6120" w:type="dxa"/>
            <w:shd w:val="clear" w:color="auto" w:fill="auto"/>
          </w:tcPr>
          <w:p w14:paraId="1C9E822C"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Arabil</w:t>
            </w:r>
          </w:p>
        </w:tc>
        <w:tc>
          <w:tcPr>
            <w:tcW w:w="900" w:type="dxa"/>
            <w:shd w:val="clear" w:color="auto" w:fill="auto"/>
          </w:tcPr>
          <w:p w14:paraId="07F4A56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52</w:t>
            </w:r>
          </w:p>
        </w:tc>
        <w:tc>
          <w:tcPr>
            <w:tcW w:w="596" w:type="dxa"/>
            <w:shd w:val="clear" w:color="auto" w:fill="auto"/>
          </w:tcPr>
          <w:p w14:paraId="4F795A7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50</w:t>
            </w:r>
          </w:p>
        </w:tc>
        <w:tc>
          <w:tcPr>
            <w:tcW w:w="844" w:type="dxa"/>
            <w:shd w:val="clear" w:color="auto" w:fill="auto"/>
          </w:tcPr>
          <w:p w14:paraId="7D8FA9F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47</w:t>
            </w:r>
          </w:p>
        </w:tc>
        <w:tc>
          <w:tcPr>
            <w:tcW w:w="900" w:type="dxa"/>
            <w:shd w:val="clear" w:color="auto" w:fill="auto"/>
          </w:tcPr>
          <w:p w14:paraId="0B777D4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45</w:t>
            </w:r>
          </w:p>
        </w:tc>
      </w:tr>
      <w:tr w:rsidR="00F334EA" w:rsidRPr="00F334EA" w14:paraId="6523F0B0" w14:textId="77777777" w:rsidTr="00DD27E1">
        <w:tc>
          <w:tcPr>
            <w:tcW w:w="828" w:type="dxa"/>
            <w:shd w:val="clear" w:color="auto" w:fill="auto"/>
          </w:tcPr>
          <w:p w14:paraId="73234121"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w:t>
            </w:r>
          </w:p>
        </w:tc>
        <w:tc>
          <w:tcPr>
            <w:tcW w:w="6120" w:type="dxa"/>
            <w:shd w:val="clear" w:color="auto" w:fill="auto"/>
          </w:tcPr>
          <w:p w14:paraId="2A86865A"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Păşune</w:t>
            </w:r>
          </w:p>
        </w:tc>
        <w:tc>
          <w:tcPr>
            <w:tcW w:w="900" w:type="dxa"/>
            <w:shd w:val="clear" w:color="auto" w:fill="auto"/>
          </w:tcPr>
          <w:p w14:paraId="05DD02B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24</w:t>
            </w:r>
          </w:p>
        </w:tc>
        <w:tc>
          <w:tcPr>
            <w:tcW w:w="596" w:type="dxa"/>
            <w:shd w:val="clear" w:color="auto" w:fill="auto"/>
          </w:tcPr>
          <w:p w14:paraId="0ABED08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23</w:t>
            </w:r>
          </w:p>
        </w:tc>
        <w:tc>
          <w:tcPr>
            <w:tcW w:w="844" w:type="dxa"/>
            <w:shd w:val="clear" w:color="auto" w:fill="auto"/>
          </w:tcPr>
          <w:p w14:paraId="5553541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22</w:t>
            </w:r>
          </w:p>
        </w:tc>
        <w:tc>
          <w:tcPr>
            <w:tcW w:w="900" w:type="dxa"/>
            <w:shd w:val="clear" w:color="auto" w:fill="auto"/>
          </w:tcPr>
          <w:p w14:paraId="78CCD56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21</w:t>
            </w:r>
          </w:p>
        </w:tc>
      </w:tr>
      <w:tr w:rsidR="00F334EA" w:rsidRPr="00F334EA" w14:paraId="730E168F" w14:textId="77777777" w:rsidTr="00DD27E1">
        <w:tc>
          <w:tcPr>
            <w:tcW w:w="828" w:type="dxa"/>
            <w:shd w:val="clear" w:color="auto" w:fill="auto"/>
          </w:tcPr>
          <w:p w14:paraId="2ED57E29"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4.</w:t>
            </w:r>
          </w:p>
        </w:tc>
        <w:tc>
          <w:tcPr>
            <w:tcW w:w="6120" w:type="dxa"/>
            <w:shd w:val="clear" w:color="auto" w:fill="auto"/>
          </w:tcPr>
          <w:p w14:paraId="4F55A5CA"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Fâneaţă</w:t>
            </w:r>
          </w:p>
        </w:tc>
        <w:tc>
          <w:tcPr>
            <w:tcW w:w="900" w:type="dxa"/>
            <w:shd w:val="clear" w:color="auto" w:fill="auto"/>
          </w:tcPr>
          <w:p w14:paraId="23C6076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24</w:t>
            </w:r>
          </w:p>
        </w:tc>
        <w:tc>
          <w:tcPr>
            <w:tcW w:w="596" w:type="dxa"/>
            <w:shd w:val="clear" w:color="auto" w:fill="auto"/>
          </w:tcPr>
          <w:p w14:paraId="7F15FBA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23</w:t>
            </w:r>
          </w:p>
        </w:tc>
        <w:tc>
          <w:tcPr>
            <w:tcW w:w="844" w:type="dxa"/>
            <w:shd w:val="clear" w:color="auto" w:fill="auto"/>
          </w:tcPr>
          <w:p w14:paraId="09638F8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22</w:t>
            </w:r>
          </w:p>
        </w:tc>
        <w:tc>
          <w:tcPr>
            <w:tcW w:w="900" w:type="dxa"/>
            <w:shd w:val="clear" w:color="auto" w:fill="auto"/>
          </w:tcPr>
          <w:p w14:paraId="4B861CD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21</w:t>
            </w:r>
          </w:p>
        </w:tc>
      </w:tr>
      <w:tr w:rsidR="00F334EA" w:rsidRPr="00F334EA" w14:paraId="1430DB3A" w14:textId="77777777" w:rsidTr="00DD27E1">
        <w:tc>
          <w:tcPr>
            <w:tcW w:w="828" w:type="dxa"/>
            <w:shd w:val="clear" w:color="auto" w:fill="auto"/>
          </w:tcPr>
          <w:p w14:paraId="7E8468B4"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w:t>
            </w:r>
          </w:p>
        </w:tc>
        <w:tc>
          <w:tcPr>
            <w:tcW w:w="6120" w:type="dxa"/>
            <w:shd w:val="clear" w:color="auto" w:fill="auto"/>
          </w:tcPr>
          <w:p w14:paraId="38B1ABDD"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Vie pe rod, alta decât cea prevăzută la nr.crt.5.1.</w:t>
            </w:r>
          </w:p>
        </w:tc>
        <w:tc>
          <w:tcPr>
            <w:tcW w:w="900" w:type="dxa"/>
            <w:shd w:val="clear" w:color="auto" w:fill="auto"/>
          </w:tcPr>
          <w:p w14:paraId="131B1B7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59</w:t>
            </w:r>
          </w:p>
        </w:tc>
        <w:tc>
          <w:tcPr>
            <w:tcW w:w="596" w:type="dxa"/>
            <w:shd w:val="clear" w:color="auto" w:fill="auto"/>
          </w:tcPr>
          <w:p w14:paraId="11F9B0C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56</w:t>
            </w:r>
          </w:p>
        </w:tc>
        <w:tc>
          <w:tcPr>
            <w:tcW w:w="844" w:type="dxa"/>
            <w:shd w:val="clear" w:color="auto" w:fill="auto"/>
          </w:tcPr>
          <w:p w14:paraId="330052A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54</w:t>
            </w:r>
          </w:p>
        </w:tc>
        <w:tc>
          <w:tcPr>
            <w:tcW w:w="900" w:type="dxa"/>
            <w:shd w:val="clear" w:color="auto" w:fill="auto"/>
          </w:tcPr>
          <w:p w14:paraId="2E6FDAF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52</w:t>
            </w:r>
          </w:p>
        </w:tc>
      </w:tr>
      <w:tr w:rsidR="00F334EA" w:rsidRPr="00F334EA" w14:paraId="66FC81AC" w14:textId="77777777" w:rsidTr="00DD27E1">
        <w:tc>
          <w:tcPr>
            <w:tcW w:w="828" w:type="dxa"/>
            <w:shd w:val="clear" w:color="auto" w:fill="auto"/>
          </w:tcPr>
          <w:p w14:paraId="31570634"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5.1.</w:t>
            </w:r>
          </w:p>
        </w:tc>
        <w:tc>
          <w:tcPr>
            <w:tcW w:w="6120" w:type="dxa"/>
            <w:shd w:val="clear" w:color="auto" w:fill="auto"/>
          </w:tcPr>
          <w:p w14:paraId="7295D354"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Vie până la intrarea pe rod</w:t>
            </w:r>
          </w:p>
        </w:tc>
        <w:tc>
          <w:tcPr>
            <w:tcW w:w="900" w:type="dxa"/>
            <w:shd w:val="clear" w:color="auto" w:fill="auto"/>
          </w:tcPr>
          <w:p w14:paraId="78D9209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X</w:t>
            </w:r>
          </w:p>
        </w:tc>
        <w:tc>
          <w:tcPr>
            <w:tcW w:w="596" w:type="dxa"/>
            <w:shd w:val="clear" w:color="auto" w:fill="auto"/>
          </w:tcPr>
          <w:p w14:paraId="3CC35FF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844" w:type="dxa"/>
            <w:shd w:val="clear" w:color="auto" w:fill="auto"/>
          </w:tcPr>
          <w:p w14:paraId="2E45B2B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900" w:type="dxa"/>
            <w:shd w:val="clear" w:color="auto" w:fill="auto"/>
          </w:tcPr>
          <w:p w14:paraId="42E504F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r>
      <w:tr w:rsidR="00F334EA" w:rsidRPr="00F334EA" w14:paraId="6A5F99EA" w14:textId="77777777" w:rsidTr="00DD27E1">
        <w:tc>
          <w:tcPr>
            <w:tcW w:w="828" w:type="dxa"/>
            <w:shd w:val="clear" w:color="auto" w:fill="auto"/>
          </w:tcPr>
          <w:p w14:paraId="00078CB0"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6.</w:t>
            </w:r>
          </w:p>
        </w:tc>
        <w:tc>
          <w:tcPr>
            <w:tcW w:w="6120" w:type="dxa"/>
            <w:shd w:val="clear" w:color="auto" w:fill="auto"/>
          </w:tcPr>
          <w:p w14:paraId="3CACF050"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Livadă pe rod, alta decât cea prevăzută la nr.crt.6.1.</w:t>
            </w:r>
          </w:p>
        </w:tc>
        <w:tc>
          <w:tcPr>
            <w:tcW w:w="900" w:type="dxa"/>
            <w:shd w:val="clear" w:color="auto" w:fill="auto"/>
          </w:tcPr>
          <w:p w14:paraId="518C05A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62</w:t>
            </w:r>
          </w:p>
        </w:tc>
        <w:tc>
          <w:tcPr>
            <w:tcW w:w="596" w:type="dxa"/>
            <w:shd w:val="clear" w:color="auto" w:fill="auto"/>
          </w:tcPr>
          <w:p w14:paraId="03C0CD6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56</w:t>
            </w:r>
          </w:p>
        </w:tc>
        <w:tc>
          <w:tcPr>
            <w:tcW w:w="844" w:type="dxa"/>
            <w:shd w:val="clear" w:color="auto" w:fill="auto"/>
          </w:tcPr>
          <w:p w14:paraId="1695A39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54</w:t>
            </w:r>
          </w:p>
        </w:tc>
        <w:tc>
          <w:tcPr>
            <w:tcW w:w="900" w:type="dxa"/>
            <w:shd w:val="clear" w:color="auto" w:fill="auto"/>
          </w:tcPr>
          <w:p w14:paraId="05B0CAC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52</w:t>
            </w:r>
          </w:p>
        </w:tc>
      </w:tr>
      <w:tr w:rsidR="00F334EA" w:rsidRPr="00F334EA" w14:paraId="0479B713" w14:textId="77777777" w:rsidTr="00DD27E1">
        <w:tc>
          <w:tcPr>
            <w:tcW w:w="828" w:type="dxa"/>
            <w:shd w:val="clear" w:color="auto" w:fill="auto"/>
          </w:tcPr>
          <w:p w14:paraId="70A0A89B"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6.1. </w:t>
            </w:r>
          </w:p>
        </w:tc>
        <w:tc>
          <w:tcPr>
            <w:tcW w:w="6120" w:type="dxa"/>
            <w:shd w:val="clear" w:color="auto" w:fill="auto"/>
          </w:tcPr>
          <w:p w14:paraId="5E713326"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Livadă până la intrarea pe rod</w:t>
            </w:r>
          </w:p>
        </w:tc>
        <w:tc>
          <w:tcPr>
            <w:tcW w:w="900" w:type="dxa"/>
            <w:shd w:val="clear" w:color="auto" w:fill="auto"/>
          </w:tcPr>
          <w:p w14:paraId="37C427E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596" w:type="dxa"/>
            <w:shd w:val="clear" w:color="auto" w:fill="auto"/>
          </w:tcPr>
          <w:p w14:paraId="7B3C70E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844" w:type="dxa"/>
            <w:shd w:val="clear" w:color="auto" w:fill="auto"/>
          </w:tcPr>
          <w:p w14:paraId="58C37A5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900" w:type="dxa"/>
            <w:shd w:val="clear" w:color="auto" w:fill="auto"/>
          </w:tcPr>
          <w:p w14:paraId="5E3A7A7B"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r>
      <w:tr w:rsidR="00F334EA" w:rsidRPr="00F334EA" w14:paraId="2DED901A" w14:textId="77777777" w:rsidTr="00DD27E1">
        <w:tc>
          <w:tcPr>
            <w:tcW w:w="828" w:type="dxa"/>
            <w:shd w:val="clear" w:color="auto" w:fill="auto"/>
          </w:tcPr>
          <w:p w14:paraId="4C710714"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7.</w:t>
            </w:r>
          </w:p>
        </w:tc>
        <w:tc>
          <w:tcPr>
            <w:tcW w:w="6120" w:type="dxa"/>
            <w:shd w:val="clear" w:color="auto" w:fill="auto"/>
          </w:tcPr>
          <w:p w14:paraId="2729666E"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Pădure sau alt teren cu vegetaţie forestieră, cu excepţia celui prevăzut la nr. crt. 7.1.</w:t>
            </w:r>
          </w:p>
        </w:tc>
        <w:tc>
          <w:tcPr>
            <w:tcW w:w="900" w:type="dxa"/>
            <w:shd w:val="clear" w:color="auto" w:fill="auto"/>
          </w:tcPr>
          <w:p w14:paraId="7A4B4D7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10</w:t>
            </w:r>
          </w:p>
        </w:tc>
        <w:tc>
          <w:tcPr>
            <w:tcW w:w="596" w:type="dxa"/>
            <w:shd w:val="clear" w:color="auto" w:fill="auto"/>
          </w:tcPr>
          <w:p w14:paraId="35E7E7A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9</w:t>
            </w:r>
          </w:p>
        </w:tc>
        <w:tc>
          <w:tcPr>
            <w:tcW w:w="844" w:type="dxa"/>
            <w:shd w:val="clear" w:color="auto" w:fill="auto"/>
          </w:tcPr>
          <w:p w14:paraId="1CAFFE6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9</w:t>
            </w:r>
          </w:p>
        </w:tc>
        <w:tc>
          <w:tcPr>
            <w:tcW w:w="900" w:type="dxa"/>
            <w:shd w:val="clear" w:color="auto" w:fill="auto"/>
          </w:tcPr>
          <w:p w14:paraId="26BFFA2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9</w:t>
            </w:r>
          </w:p>
        </w:tc>
      </w:tr>
      <w:tr w:rsidR="00F334EA" w:rsidRPr="00F334EA" w14:paraId="08E3BA96" w14:textId="77777777" w:rsidTr="00DD27E1">
        <w:tc>
          <w:tcPr>
            <w:tcW w:w="828" w:type="dxa"/>
            <w:shd w:val="clear" w:color="auto" w:fill="auto"/>
          </w:tcPr>
          <w:p w14:paraId="0DBE03AD"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7.1.</w:t>
            </w:r>
          </w:p>
        </w:tc>
        <w:tc>
          <w:tcPr>
            <w:tcW w:w="6120" w:type="dxa"/>
            <w:shd w:val="clear" w:color="auto" w:fill="auto"/>
          </w:tcPr>
          <w:p w14:paraId="4D9FA93D"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Pădure în vârstă de până la 20 de ani şi pădure cu rol de protecţie</w:t>
            </w:r>
          </w:p>
        </w:tc>
        <w:tc>
          <w:tcPr>
            <w:tcW w:w="900" w:type="dxa"/>
            <w:shd w:val="clear" w:color="auto" w:fill="auto"/>
          </w:tcPr>
          <w:p w14:paraId="012C552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596" w:type="dxa"/>
            <w:shd w:val="clear" w:color="auto" w:fill="auto"/>
          </w:tcPr>
          <w:p w14:paraId="1CCB009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844" w:type="dxa"/>
            <w:shd w:val="clear" w:color="auto" w:fill="auto"/>
          </w:tcPr>
          <w:p w14:paraId="32E2C21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900" w:type="dxa"/>
            <w:shd w:val="clear" w:color="auto" w:fill="auto"/>
          </w:tcPr>
          <w:p w14:paraId="403D409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r>
      <w:tr w:rsidR="00F334EA" w:rsidRPr="00F334EA" w14:paraId="4819889F" w14:textId="77777777" w:rsidTr="00DD27E1">
        <w:tc>
          <w:tcPr>
            <w:tcW w:w="828" w:type="dxa"/>
            <w:shd w:val="clear" w:color="auto" w:fill="auto"/>
          </w:tcPr>
          <w:p w14:paraId="2379C07F"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8.</w:t>
            </w:r>
          </w:p>
        </w:tc>
        <w:tc>
          <w:tcPr>
            <w:tcW w:w="6120" w:type="dxa"/>
            <w:shd w:val="clear" w:color="auto" w:fill="auto"/>
          </w:tcPr>
          <w:p w14:paraId="10DA7DDD"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Teren cu apă, altul decât cel cu amenajări piscicole</w:t>
            </w:r>
          </w:p>
        </w:tc>
        <w:tc>
          <w:tcPr>
            <w:tcW w:w="900" w:type="dxa"/>
            <w:shd w:val="clear" w:color="auto" w:fill="auto"/>
          </w:tcPr>
          <w:p w14:paraId="291B43D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w:t>
            </w:r>
          </w:p>
        </w:tc>
        <w:tc>
          <w:tcPr>
            <w:tcW w:w="596" w:type="dxa"/>
            <w:shd w:val="clear" w:color="auto" w:fill="auto"/>
          </w:tcPr>
          <w:p w14:paraId="1605ECD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w:t>
            </w:r>
          </w:p>
        </w:tc>
        <w:tc>
          <w:tcPr>
            <w:tcW w:w="844" w:type="dxa"/>
            <w:shd w:val="clear" w:color="auto" w:fill="auto"/>
          </w:tcPr>
          <w:p w14:paraId="7C5CB3B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w:t>
            </w:r>
          </w:p>
        </w:tc>
        <w:tc>
          <w:tcPr>
            <w:tcW w:w="900" w:type="dxa"/>
            <w:shd w:val="clear" w:color="auto" w:fill="auto"/>
          </w:tcPr>
          <w:p w14:paraId="0B68A1F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w:t>
            </w:r>
          </w:p>
        </w:tc>
      </w:tr>
      <w:tr w:rsidR="00F334EA" w:rsidRPr="00F334EA" w14:paraId="7F79F6D8" w14:textId="77777777" w:rsidTr="00DD27E1">
        <w:tc>
          <w:tcPr>
            <w:tcW w:w="828" w:type="dxa"/>
            <w:shd w:val="clear" w:color="auto" w:fill="auto"/>
          </w:tcPr>
          <w:p w14:paraId="169B0F16"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8.1. </w:t>
            </w:r>
          </w:p>
        </w:tc>
        <w:tc>
          <w:tcPr>
            <w:tcW w:w="6120" w:type="dxa"/>
            <w:shd w:val="clear" w:color="auto" w:fill="auto"/>
          </w:tcPr>
          <w:p w14:paraId="559E71DE"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Teren cu amenajări piscicole</w:t>
            </w:r>
          </w:p>
        </w:tc>
        <w:tc>
          <w:tcPr>
            <w:tcW w:w="900" w:type="dxa"/>
            <w:shd w:val="clear" w:color="auto" w:fill="auto"/>
          </w:tcPr>
          <w:p w14:paraId="3A83384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32</w:t>
            </w:r>
          </w:p>
        </w:tc>
        <w:tc>
          <w:tcPr>
            <w:tcW w:w="596" w:type="dxa"/>
            <w:shd w:val="clear" w:color="auto" w:fill="auto"/>
          </w:tcPr>
          <w:p w14:paraId="5713B5F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30</w:t>
            </w:r>
          </w:p>
        </w:tc>
        <w:tc>
          <w:tcPr>
            <w:tcW w:w="844" w:type="dxa"/>
            <w:shd w:val="clear" w:color="auto" w:fill="auto"/>
          </w:tcPr>
          <w:p w14:paraId="2A38B65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29</w:t>
            </w:r>
          </w:p>
        </w:tc>
        <w:tc>
          <w:tcPr>
            <w:tcW w:w="900" w:type="dxa"/>
            <w:shd w:val="clear" w:color="auto" w:fill="auto"/>
          </w:tcPr>
          <w:p w14:paraId="5CB74FB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28</w:t>
            </w:r>
          </w:p>
        </w:tc>
      </w:tr>
      <w:tr w:rsidR="00F334EA" w:rsidRPr="00F334EA" w14:paraId="5942E793" w14:textId="77777777" w:rsidTr="00DD27E1">
        <w:tc>
          <w:tcPr>
            <w:tcW w:w="828" w:type="dxa"/>
            <w:shd w:val="clear" w:color="auto" w:fill="auto"/>
          </w:tcPr>
          <w:p w14:paraId="04FFB4BC"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9. </w:t>
            </w:r>
          </w:p>
        </w:tc>
        <w:tc>
          <w:tcPr>
            <w:tcW w:w="6120" w:type="dxa"/>
            <w:shd w:val="clear" w:color="auto" w:fill="auto"/>
          </w:tcPr>
          <w:p w14:paraId="60C531F0"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Drumuri şi căi ferate</w:t>
            </w:r>
          </w:p>
        </w:tc>
        <w:tc>
          <w:tcPr>
            <w:tcW w:w="900" w:type="dxa"/>
            <w:shd w:val="clear" w:color="auto" w:fill="auto"/>
          </w:tcPr>
          <w:p w14:paraId="0819B36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596" w:type="dxa"/>
            <w:shd w:val="clear" w:color="auto" w:fill="auto"/>
          </w:tcPr>
          <w:p w14:paraId="5D037F5B"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844" w:type="dxa"/>
            <w:shd w:val="clear" w:color="auto" w:fill="auto"/>
          </w:tcPr>
          <w:p w14:paraId="6A39AE3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900" w:type="dxa"/>
            <w:shd w:val="clear" w:color="auto" w:fill="auto"/>
          </w:tcPr>
          <w:p w14:paraId="41DD138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r>
      <w:tr w:rsidR="00F334EA" w:rsidRPr="00F334EA" w14:paraId="161F85CD" w14:textId="77777777" w:rsidTr="00DD27E1">
        <w:tc>
          <w:tcPr>
            <w:tcW w:w="828" w:type="dxa"/>
            <w:shd w:val="clear" w:color="auto" w:fill="auto"/>
          </w:tcPr>
          <w:p w14:paraId="76BAE1D1"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10. </w:t>
            </w:r>
          </w:p>
        </w:tc>
        <w:tc>
          <w:tcPr>
            <w:tcW w:w="6120" w:type="dxa"/>
            <w:shd w:val="clear" w:color="auto" w:fill="auto"/>
          </w:tcPr>
          <w:p w14:paraId="7A7612F2"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Teren neproductiv</w:t>
            </w:r>
          </w:p>
        </w:tc>
        <w:tc>
          <w:tcPr>
            <w:tcW w:w="900" w:type="dxa"/>
            <w:shd w:val="clear" w:color="auto" w:fill="auto"/>
          </w:tcPr>
          <w:p w14:paraId="1EC1D03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596" w:type="dxa"/>
            <w:shd w:val="clear" w:color="auto" w:fill="auto"/>
          </w:tcPr>
          <w:p w14:paraId="0C5DA30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844" w:type="dxa"/>
            <w:shd w:val="clear" w:color="auto" w:fill="auto"/>
          </w:tcPr>
          <w:p w14:paraId="7F43FD3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c>
          <w:tcPr>
            <w:tcW w:w="900" w:type="dxa"/>
            <w:shd w:val="clear" w:color="auto" w:fill="auto"/>
          </w:tcPr>
          <w:p w14:paraId="6E56E1C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X</w:t>
            </w:r>
          </w:p>
        </w:tc>
      </w:tr>
    </w:tbl>
    <w:p w14:paraId="525CD779"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Art. 3</w:t>
      </w:r>
      <w:r w:rsidRPr="00F334EA">
        <w:rPr>
          <w:rFonts w:ascii="Times New Roman" w:eastAsia="Times New Roman" w:hAnsi="Times New Roman" w:cs="Times New Roman"/>
          <w:sz w:val="24"/>
          <w:szCs w:val="24"/>
          <w:lang w:eastAsia="ro-RO"/>
        </w:rPr>
        <w:t xml:space="preserve">  (1) Impozitul pe teren se plăteşte anual, în două rate egale, până la datele de 31 martie şi 30 septembrie inclusiv.</w:t>
      </w:r>
    </w:p>
    <w:p w14:paraId="4EC31A2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 xml:space="preserve"> (2) Pentru plata cu anticipaţie a impozitului pe teren, datorat pentru întregul an de către contribuabili, până la data de 31 martie inclusiv, se acordă o bonificaţie de 10 %.</w:t>
      </w:r>
    </w:p>
    <w:p w14:paraId="2DCFBBF7"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 xml:space="preserve"> (3) Impozitul anual pe teren  datorat aceluiaşi buget local de către contribuabili, persoane fizice sau juridice, de până la 50 lei inclusiv, se plăteşte integral până la data de 31 martie, inclusiv.</w:t>
      </w:r>
    </w:p>
    <w:p w14:paraId="156AAC21"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 (4) În cazul în care contribuabilul deţine în proprietate mai multe terenuri amplasate pe raza aceleiaşi unităţi administrativ - teritoriale, prevederile alin. (2) şi (3) se referă la impozitul pe teren cumulat.</w:t>
      </w:r>
    </w:p>
    <w:p w14:paraId="385A26B6"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 (5) Taxa pe teren se plăteşte lunar, până la data de 25 a lunii următoare fiecărei luni din perioada de valabilitate a contractului prin care se transmite dreptul de concesiune, închiriere, administrare ori folosinţă.</w:t>
      </w:r>
    </w:p>
    <w:p w14:paraId="758BDAD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1157A2A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6A07C93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47BE458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697F098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499CD7E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2112C52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6822510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078AFD38"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PREȘEDINTE DE ȘEDINȚĂ                              CONTRASEMNEAZĂ – SECRETAR      </w:t>
      </w:r>
      <w:r w:rsidRPr="00F334EA">
        <w:rPr>
          <w:rFonts w:ascii="Times New Roman" w:eastAsia="Times New Roman" w:hAnsi="Times New Roman" w:cs="Times New Roman"/>
          <w:b/>
          <w:sz w:val="24"/>
          <w:szCs w:val="24"/>
          <w:lang w:eastAsia="ro-RO"/>
        </w:rPr>
        <w:tab/>
      </w:r>
    </w:p>
    <w:p w14:paraId="7A20FCFF"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 </w:t>
      </w:r>
      <w:r w:rsidRPr="00F334EA">
        <w:rPr>
          <w:rFonts w:ascii="Times New Roman" w:eastAsia="Times New Roman" w:hAnsi="Times New Roman" w:cs="Times New Roman"/>
          <w:b/>
          <w:color w:val="000000"/>
          <w:sz w:val="24"/>
          <w:szCs w:val="24"/>
          <w:lang w:eastAsia="ro-RO"/>
        </w:rPr>
        <w:t>GUȘE EMANUEL ROMEO</w:t>
      </w: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sz w:val="24"/>
          <w:szCs w:val="24"/>
          <w:lang w:eastAsia="ro-RO"/>
        </w:rPr>
        <w:t>JIANU ELENA-SIDONIA</w:t>
      </w:r>
    </w:p>
    <w:p w14:paraId="5E96B08E"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5600236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5E5B353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6C15FA3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222CEB6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304F4C3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6D2CDC7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6D1270F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bCs/>
          <w:sz w:val="24"/>
          <w:szCs w:val="24"/>
          <w:u w:val="single"/>
          <w:lang w:eastAsia="ro-RO"/>
        </w:rPr>
        <w:t>Anexa nr. 3</w:t>
      </w:r>
      <w:r w:rsidRPr="00F334EA">
        <w:rPr>
          <w:rFonts w:ascii="Times New Roman" w:eastAsia="Times New Roman" w:hAnsi="Times New Roman" w:cs="Times New Roman"/>
          <w:sz w:val="24"/>
          <w:szCs w:val="24"/>
          <w:lang w:eastAsia="ro-RO"/>
        </w:rPr>
        <w:t xml:space="preserve"> la</w:t>
      </w:r>
    </w:p>
    <w:p w14:paraId="77845BF7"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HCL nr.93/ 2019</w:t>
      </w:r>
    </w:p>
    <w:p w14:paraId="2BC9016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59478AD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28A5F2FC"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 xml:space="preserve"> IMPOZITUL PE MIJLOACELE DE TRANSPORT</w:t>
      </w:r>
    </w:p>
    <w:p w14:paraId="01676CB7"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77C260AC" w14:textId="77777777" w:rsidR="00F334EA" w:rsidRPr="00F334EA" w:rsidRDefault="00F334EA" w:rsidP="00F334EA">
      <w:pPr>
        <w:tabs>
          <w:tab w:val="left" w:pos="6120"/>
        </w:tabs>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p>
    <w:p w14:paraId="7703AF87"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 xml:space="preserve">Art.1 </w:t>
      </w:r>
      <w:r w:rsidRPr="00F334EA">
        <w:rPr>
          <w:rFonts w:ascii="Times New Roman" w:eastAsia="Times New Roman" w:hAnsi="Times New Roman" w:cs="Times New Roman"/>
          <w:sz w:val="24"/>
          <w:szCs w:val="24"/>
          <w:lang w:eastAsia="ro-RO"/>
        </w:rPr>
        <w:t xml:space="preserve"> (1) Impozitul pe mijloacele de transport se calculează în funcţie de tipul mijlocului de transport.</w:t>
      </w:r>
    </w:p>
    <w:p w14:paraId="6371BBF6"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 În cazul oricăruia dintre autovehiculele  din tabelul de mai jos, impozitul pe mijloacul de transport se calculează în funcţie de capacitatea cilindrică a acestuia, prin înmulţirea fiecărei grupe de 200 de cm</w:t>
      </w:r>
      <w:r w:rsidRPr="00F334EA">
        <w:rPr>
          <w:rFonts w:ascii="Times New Roman" w:eastAsia="Times New Roman" w:hAnsi="Times New Roman" w:cs="Times New Roman"/>
          <w:sz w:val="24"/>
          <w:szCs w:val="24"/>
          <w:vertAlign w:val="superscript"/>
          <w:lang w:eastAsia="ro-RO"/>
        </w:rPr>
        <w:t>3</w:t>
      </w:r>
      <w:r w:rsidRPr="00F334EA">
        <w:rPr>
          <w:rFonts w:ascii="Times New Roman" w:eastAsia="Times New Roman" w:hAnsi="Times New Roman" w:cs="Times New Roman"/>
          <w:sz w:val="24"/>
          <w:szCs w:val="24"/>
          <w:lang w:eastAsia="ro-RO"/>
        </w:rPr>
        <w:t xml:space="preserve"> sau fracţiune cu suma corespunzătoare din tabel :</w:t>
      </w:r>
    </w:p>
    <w:p w14:paraId="1D44B831"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7260"/>
        <w:gridCol w:w="2160"/>
      </w:tblGrid>
      <w:tr w:rsidR="00F334EA" w:rsidRPr="00F334EA" w14:paraId="1B26C361" w14:textId="77777777" w:rsidTr="00DD27E1">
        <w:tc>
          <w:tcPr>
            <w:tcW w:w="588" w:type="dxa"/>
            <w:shd w:val="clear" w:color="auto" w:fill="auto"/>
          </w:tcPr>
          <w:p w14:paraId="705AF1E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Nr.</w:t>
            </w:r>
          </w:p>
          <w:p w14:paraId="6BFE733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Crt</w:t>
            </w:r>
          </w:p>
        </w:tc>
        <w:tc>
          <w:tcPr>
            <w:tcW w:w="7260" w:type="dxa"/>
            <w:shd w:val="clear" w:color="auto" w:fill="auto"/>
          </w:tcPr>
          <w:p w14:paraId="1B98136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Mijloace de transport cu tracţiune mecanică</w:t>
            </w:r>
          </w:p>
        </w:tc>
        <w:tc>
          <w:tcPr>
            <w:tcW w:w="2160" w:type="dxa"/>
            <w:shd w:val="clear" w:color="auto" w:fill="auto"/>
          </w:tcPr>
          <w:p w14:paraId="342C1B7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Lei / 200 cm</w:t>
            </w:r>
            <w:r w:rsidRPr="00F334EA">
              <w:rPr>
                <w:rFonts w:ascii="Times New Roman" w:eastAsia="Times New Roman" w:hAnsi="Times New Roman" w:cs="Times New Roman"/>
                <w:sz w:val="24"/>
                <w:szCs w:val="24"/>
                <w:vertAlign w:val="superscript"/>
                <w:lang w:eastAsia="ro-RO"/>
              </w:rPr>
              <w:t>3</w:t>
            </w:r>
            <w:r w:rsidRPr="00F334EA">
              <w:rPr>
                <w:rFonts w:ascii="Times New Roman" w:eastAsia="Times New Roman" w:hAnsi="Times New Roman" w:cs="Times New Roman"/>
                <w:sz w:val="24"/>
                <w:szCs w:val="24"/>
                <w:lang w:eastAsia="ro-RO"/>
              </w:rPr>
              <w:t xml:space="preserve"> sau fracţiune din aceasta</w:t>
            </w:r>
          </w:p>
        </w:tc>
      </w:tr>
      <w:tr w:rsidR="00F334EA" w:rsidRPr="00F334EA" w14:paraId="35E4A9CA" w14:textId="77777777" w:rsidTr="00DD27E1">
        <w:tc>
          <w:tcPr>
            <w:tcW w:w="588" w:type="dxa"/>
            <w:shd w:val="clear" w:color="auto" w:fill="auto"/>
          </w:tcPr>
          <w:p w14:paraId="3922329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7260" w:type="dxa"/>
            <w:shd w:val="clear" w:color="auto" w:fill="auto"/>
          </w:tcPr>
          <w:p w14:paraId="6FFB6FDE"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I. VEHICULE ÎNMATRICULATE</w:t>
            </w:r>
          </w:p>
        </w:tc>
        <w:tc>
          <w:tcPr>
            <w:tcW w:w="2160" w:type="dxa"/>
            <w:shd w:val="clear" w:color="auto" w:fill="auto"/>
          </w:tcPr>
          <w:p w14:paraId="1BFF8D8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r>
      <w:tr w:rsidR="00F334EA" w:rsidRPr="00F334EA" w14:paraId="0C2C681C" w14:textId="77777777" w:rsidTr="00DD27E1">
        <w:tc>
          <w:tcPr>
            <w:tcW w:w="588" w:type="dxa"/>
            <w:shd w:val="clear" w:color="auto" w:fill="auto"/>
          </w:tcPr>
          <w:p w14:paraId="2052840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w:t>
            </w:r>
          </w:p>
        </w:tc>
        <w:tc>
          <w:tcPr>
            <w:tcW w:w="7260" w:type="dxa"/>
            <w:shd w:val="clear" w:color="auto" w:fill="auto"/>
          </w:tcPr>
          <w:p w14:paraId="189EB0C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Motociclete, tricicluri, cvadricicluri  şi autoturisme cu capacitate cilindrică de până la 1600 cm</w:t>
            </w:r>
            <w:r w:rsidRPr="00F334EA">
              <w:rPr>
                <w:rFonts w:ascii="Times New Roman" w:eastAsia="Times New Roman" w:hAnsi="Times New Roman" w:cs="Times New Roman"/>
                <w:sz w:val="24"/>
                <w:szCs w:val="24"/>
                <w:vertAlign w:val="superscript"/>
                <w:lang w:eastAsia="ro-RO"/>
              </w:rPr>
              <w:t xml:space="preserve">3 </w:t>
            </w:r>
            <w:r w:rsidRPr="00F334EA">
              <w:rPr>
                <w:rFonts w:ascii="Times New Roman" w:eastAsia="Times New Roman" w:hAnsi="Times New Roman" w:cs="Times New Roman"/>
                <w:sz w:val="24"/>
                <w:szCs w:val="24"/>
                <w:lang w:eastAsia="ro-RO"/>
              </w:rPr>
              <w:t>inclusiv</w:t>
            </w:r>
          </w:p>
        </w:tc>
        <w:tc>
          <w:tcPr>
            <w:tcW w:w="2160" w:type="dxa"/>
            <w:shd w:val="clear" w:color="auto" w:fill="auto"/>
          </w:tcPr>
          <w:p w14:paraId="1AF034F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9</w:t>
            </w:r>
          </w:p>
        </w:tc>
      </w:tr>
      <w:tr w:rsidR="00F334EA" w:rsidRPr="00F334EA" w14:paraId="53D39650" w14:textId="77777777" w:rsidTr="00DD27E1">
        <w:tc>
          <w:tcPr>
            <w:tcW w:w="588" w:type="dxa"/>
            <w:shd w:val="clear" w:color="auto" w:fill="auto"/>
          </w:tcPr>
          <w:p w14:paraId="1EA2AA21"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w:t>
            </w:r>
          </w:p>
        </w:tc>
        <w:tc>
          <w:tcPr>
            <w:tcW w:w="7260" w:type="dxa"/>
            <w:shd w:val="clear" w:color="auto" w:fill="auto"/>
          </w:tcPr>
          <w:p w14:paraId="6165710E"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Motorete, tricicluri, cvadricicluri   cu capacitate cilindrică de peste 1600 cm</w:t>
            </w:r>
            <w:r w:rsidRPr="00F334EA">
              <w:rPr>
                <w:rFonts w:ascii="Times New Roman" w:eastAsia="Times New Roman" w:hAnsi="Times New Roman" w:cs="Times New Roman"/>
                <w:sz w:val="24"/>
                <w:szCs w:val="24"/>
                <w:vertAlign w:val="superscript"/>
                <w:lang w:eastAsia="ro-RO"/>
              </w:rPr>
              <w:t xml:space="preserve">3 </w:t>
            </w:r>
          </w:p>
        </w:tc>
        <w:tc>
          <w:tcPr>
            <w:tcW w:w="2160" w:type="dxa"/>
            <w:shd w:val="clear" w:color="auto" w:fill="auto"/>
          </w:tcPr>
          <w:p w14:paraId="0BAF015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10</w:t>
            </w:r>
          </w:p>
        </w:tc>
      </w:tr>
      <w:tr w:rsidR="00F334EA" w:rsidRPr="00F334EA" w14:paraId="3200C682" w14:textId="77777777" w:rsidTr="00DD27E1">
        <w:tc>
          <w:tcPr>
            <w:tcW w:w="588" w:type="dxa"/>
            <w:shd w:val="clear" w:color="auto" w:fill="auto"/>
          </w:tcPr>
          <w:p w14:paraId="773A52E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w:t>
            </w:r>
          </w:p>
        </w:tc>
        <w:tc>
          <w:tcPr>
            <w:tcW w:w="7260" w:type="dxa"/>
            <w:shd w:val="clear" w:color="auto" w:fill="auto"/>
          </w:tcPr>
          <w:p w14:paraId="138A571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Autoturisme cu capacitatea cilindrică între 1601 cm</w:t>
            </w:r>
            <w:r w:rsidRPr="00F334EA">
              <w:rPr>
                <w:rFonts w:ascii="Times New Roman" w:eastAsia="Times New Roman" w:hAnsi="Times New Roman" w:cs="Times New Roman"/>
                <w:sz w:val="24"/>
                <w:szCs w:val="24"/>
                <w:vertAlign w:val="superscript"/>
                <w:lang w:eastAsia="ro-RO"/>
              </w:rPr>
              <w:t>3</w:t>
            </w:r>
            <w:r w:rsidRPr="00F334EA">
              <w:rPr>
                <w:rFonts w:ascii="Times New Roman" w:eastAsia="Times New Roman" w:hAnsi="Times New Roman" w:cs="Times New Roman"/>
                <w:sz w:val="24"/>
                <w:szCs w:val="24"/>
                <w:lang w:eastAsia="ro-RO"/>
              </w:rPr>
              <w:t xml:space="preserve">  şi 2000 cm</w:t>
            </w:r>
            <w:r w:rsidRPr="00F334EA">
              <w:rPr>
                <w:rFonts w:ascii="Times New Roman" w:eastAsia="Times New Roman" w:hAnsi="Times New Roman" w:cs="Times New Roman"/>
                <w:sz w:val="24"/>
                <w:szCs w:val="24"/>
                <w:vertAlign w:val="superscript"/>
                <w:lang w:eastAsia="ro-RO"/>
              </w:rPr>
              <w:t>3</w:t>
            </w:r>
            <w:r w:rsidRPr="00F334EA">
              <w:rPr>
                <w:rFonts w:ascii="Times New Roman" w:eastAsia="Times New Roman" w:hAnsi="Times New Roman" w:cs="Times New Roman"/>
                <w:sz w:val="24"/>
                <w:szCs w:val="24"/>
                <w:lang w:eastAsia="ro-RO"/>
              </w:rPr>
              <w:t xml:space="preserve">  inclusiv</w:t>
            </w:r>
          </w:p>
        </w:tc>
        <w:tc>
          <w:tcPr>
            <w:tcW w:w="2160" w:type="dxa"/>
            <w:shd w:val="clear" w:color="auto" w:fill="auto"/>
          </w:tcPr>
          <w:p w14:paraId="3D3B964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20</w:t>
            </w:r>
          </w:p>
        </w:tc>
      </w:tr>
      <w:tr w:rsidR="00F334EA" w:rsidRPr="00F334EA" w14:paraId="722B7356" w14:textId="77777777" w:rsidTr="00DD27E1">
        <w:tc>
          <w:tcPr>
            <w:tcW w:w="588" w:type="dxa"/>
            <w:shd w:val="clear" w:color="auto" w:fill="auto"/>
          </w:tcPr>
          <w:p w14:paraId="62CC4337"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4.</w:t>
            </w:r>
          </w:p>
        </w:tc>
        <w:tc>
          <w:tcPr>
            <w:tcW w:w="7260" w:type="dxa"/>
            <w:shd w:val="clear" w:color="auto" w:fill="auto"/>
          </w:tcPr>
          <w:p w14:paraId="513B7497"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Autoturisme cu capacitatea cilindrică între 2001 cm</w:t>
            </w:r>
            <w:r w:rsidRPr="00F334EA">
              <w:rPr>
                <w:rFonts w:ascii="Times New Roman" w:eastAsia="Times New Roman" w:hAnsi="Times New Roman" w:cs="Times New Roman"/>
                <w:sz w:val="24"/>
                <w:szCs w:val="24"/>
                <w:vertAlign w:val="superscript"/>
                <w:lang w:eastAsia="ro-RO"/>
              </w:rPr>
              <w:t>3</w:t>
            </w:r>
            <w:r w:rsidRPr="00F334EA">
              <w:rPr>
                <w:rFonts w:ascii="Times New Roman" w:eastAsia="Times New Roman" w:hAnsi="Times New Roman" w:cs="Times New Roman"/>
                <w:sz w:val="24"/>
                <w:szCs w:val="24"/>
                <w:lang w:eastAsia="ro-RO"/>
              </w:rPr>
              <w:t xml:space="preserve">  şi 2600 cm</w:t>
            </w:r>
            <w:r w:rsidRPr="00F334EA">
              <w:rPr>
                <w:rFonts w:ascii="Times New Roman" w:eastAsia="Times New Roman" w:hAnsi="Times New Roman" w:cs="Times New Roman"/>
                <w:sz w:val="24"/>
                <w:szCs w:val="24"/>
                <w:vertAlign w:val="superscript"/>
                <w:lang w:eastAsia="ro-RO"/>
              </w:rPr>
              <w:t>3</w:t>
            </w:r>
            <w:r w:rsidRPr="00F334EA">
              <w:rPr>
                <w:rFonts w:ascii="Times New Roman" w:eastAsia="Times New Roman" w:hAnsi="Times New Roman" w:cs="Times New Roman"/>
                <w:sz w:val="24"/>
                <w:szCs w:val="24"/>
                <w:lang w:eastAsia="ro-RO"/>
              </w:rPr>
              <w:t xml:space="preserve">  inclusiv</w:t>
            </w:r>
          </w:p>
        </w:tc>
        <w:tc>
          <w:tcPr>
            <w:tcW w:w="2160" w:type="dxa"/>
            <w:shd w:val="clear" w:color="auto" w:fill="auto"/>
          </w:tcPr>
          <w:p w14:paraId="70F4960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80</w:t>
            </w:r>
          </w:p>
        </w:tc>
      </w:tr>
      <w:tr w:rsidR="00F334EA" w:rsidRPr="00F334EA" w14:paraId="49E250F1" w14:textId="77777777" w:rsidTr="00DD27E1">
        <w:tc>
          <w:tcPr>
            <w:tcW w:w="588" w:type="dxa"/>
            <w:shd w:val="clear" w:color="auto" w:fill="auto"/>
          </w:tcPr>
          <w:p w14:paraId="07F4957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w:t>
            </w:r>
          </w:p>
        </w:tc>
        <w:tc>
          <w:tcPr>
            <w:tcW w:w="7260" w:type="dxa"/>
            <w:shd w:val="clear" w:color="auto" w:fill="auto"/>
          </w:tcPr>
          <w:p w14:paraId="4D16CD5F"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Autoturisme cu capacitatea cilindrică între 2601 cm</w:t>
            </w:r>
            <w:r w:rsidRPr="00F334EA">
              <w:rPr>
                <w:rFonts w:ascii="Times New Roman" w:eastAsia="Times New Roman" w:hAnsi="Times New Roman" w:cs="Times New Roman"/>
                <w:sz w:val="24"/>
                <w:szCs w:val="24"/>
                <w:vertAlign w:val="superscript"/>
                <w:lang w:eastAsia="ro-RO"/>
              </w:rPr>
              <w:t>3</w:t>
            </w:r>
            <w:r w:rsidRPr="00F334EA">
              <w:rPr>
                <w:rFonts w:ascii="Times New Roman" w:eastAsia="Times New Roman" w:hAnsi="Times New Roman" w:cs="Times New Roman"/>
                <w:sz w:val="24"/>
                <w:szCs w:val="24"/>
                <w:lang w:eastAsia="ro-RO"/>
              </w:rPr>
              <w:t xml:space="preserve">  şi 3000 cm</w:t>
            </w:r>
            <w:r w:rsidRPr="00F334EA">
              <w:rPr>
                <w:rFonts w:ascii="Times New Roman" w:eastAsia="Times New Roman" w:hAnsi="Times New Roman" w:cs="Times New Roman"/>
                <w:sz w:val="24"/>
                <w:szCs w:val="24"/>
                <w:vertAlign w:val="superscript"/>
                <w:lang w:eastAsia="ro-RO"/>
              </w:rPr>
              <w:t>3</w:t>
            </w:r>
            <w:r w:rsidRPr="00F334EA">
              <w:rPr>
                <w:rFonts w:ascii="Times New Roman" w:eastAsia="Times New Roman" w:hAnsi="Times New Roman" w:cs="Times New Roman"/>
                <w:sz w:val="24"/>
                <w:szCs w:val="24"/>
                <w:lang w:eastAsia="ro-RO"/>
              </w:rPr>
              <w:t xml:space="preserve">  inclusiv</w:t>
            </w:r>
          </w:p>
        </w:tc>
        <w:tc>
          <w:tcPr>
            <w:tcW w:w="2160" w:type="dxa"/>
            <w:shd w:val="clear" w:color="auto" w:fill="auto"/>
          </w:tcPr>
          <w:p w14:paraId="7ED198D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161</w:t>
            </w:r>
          </w:p>
        </w:tc>
      </w:tr>
      <w:tr w:rsidR="00F334EA" w:rsidRPr="00F334EA" w14:paraId="61D744A5" w14:textId="77777777" w:rsidTr="00DD27E1">
        <w:tc>
          <w:tcPr>
            <w:tcW w:w="588" w:type="dxa"/>
            <w:shd w:val="clear" w:color="auto" w:fill="auto"/>
          </w:tcPr>
          <w:p w14:paraId="0A4814B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6.</w:t>
            </w:r>
          </w:p>
        </w:tc>
        <w:tc>
          <w:tcPr>
            <w:tcW w:w="7260" w:type="dxa"/>
            <w:shd w:val="clear" w:color="auto" w:fill="auto"/>
          </w:tcPr>
          <w:p w14:paraId="0A5001FC"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Autoturisme cu capacitatea cilindrică peste 3001 cm</w:t>
            </w:r>
            <w:r w:rsidRPr="00F334EA">
              <w:rPr>
                <w:rFonts w:ascii="Times New Roman" w:eastAsia="Times New Roman" w:hAnsi="Times New Roman" w:cs="Times New Roman"/>
                <w:sz w:val="24"/>
                <w:szCs w:val="24"/>
                <w:vertAlign w:val="superscript"/>
                <w:lang w:eastAsia="ro-RO"/>
              </w:rPr>
              <w:t>3</w:t>
            </w:r>
            <w:r w:rsidRPr="00F334EA">
              <w:rPr>
                <w:rFonts w:ascii="Times New Roman" w:eastAsia="Times New Roman" w:hAnsi="Times New Roman" w:cs="Times New Roman"/>
                <w:sz w:val="24"/>
                <w:szCs w:val="24"/>
                <w:lang w:eastAsia="ro-RO"/>
              </w:rPr>
              <w:t xml:space="preserve"> </w:t>
            </w:r>
          </w:p>
        </w:tc>
        <w:tc>
          <w:tcPr>
            <w:tcW w:w="2160" w:type="dxa"/>
            <w:shd w:val="clear" w:color="auto" w:fill="auto"/>
          </w:tcPr>
          <w:p w14:paraId="3A68CEE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323</w:t>
            </w:r>
          </w:p>
        </w:tc>
      </w:tr>
      <w:tr w:rsidR="00F334EA" w:rsidRPr="00F334EA" w14:paraId="5306E0EC" w14:textId="77777777" w:rsidTr="00DD27E1">
        <w:tc>
          <w:tcPr>
            <w:tcW w:w="588" w:type="dxa"/>
            <w:shd w:val="clear" w:color="auto" w:fill="auto"/>
          </w:tcPr>
          <w:p w14:paraId="1A71530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7.</w:t>
            </w:r>
          </w:p>
        </w:tc>
        <w:tc>
          <w:tcPr>
            <w:tcW w:w="7260" w:type="dxa"/>
            <w:shd w:val="clear" w:color="auto" w:fill="auto"/>
          </w:tcPr>
          <w:p w14:paraId="088AC1EF"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Autobuze, autocare, microbuze</w:t>
            </w:r>
          </w:p>
        </w:tc>
        <w:tc>
          <w:tcPr>
            <w:tcW w:w="2160" w:type="dxa"/>
            <w:shd w:val="clear" w:color="auto" w:fill="auto"/>
          </w:tcPr>
          <w:p w14:paraId="4E3E9C8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26</w:t>
            </w:r>
          </w:p>
        </w:tc>
      </w:tr>
      <w:tr w:rsidR="00F334EA" w:rsidRPr="00F334EA" w14:paraId="61911B47" w14:textId="77777777" w:rsidTr="00DD27E1">
        <w:tc>
          <w:tcPr>
            <w:tcW w:w="588" w:type="dxa"/>
            <w:shd w:val="clear" w:color="auto" w:fill="auto"/>
          </w:tcPr>
          <w:p w14:paraId="49EF925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8.</w:t>
            </w:r>
          </w:p>
        </w:tc>
        <w:tc>
          <w:tcPr>
            <w:tcW w:w="7260" w:type="dxa"/>
            <w:shd w:val="clear" w:color="auto" w:fill="auto"/>
          </w:tcPr>
          <w:p w14:paraId="06CD7D21"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Alte autovehicule cu masa maximă autorizată de până la 12 t inclusiv</w:t>
            </w:r>
          </w:p>
        </w:tc>
        <w:tc>
          <w:tcPr>
            <w:tcW w:w="2160" w:type="dxa"/>
            <w:shd w:val="clear" w:color="auto" w:fill="auto"/>
          </w:tcPr>
          <w:p w14:paraId="144621F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33</w:t>
            </w:r>
          </w:p>
        </w:tc>
      </w:tr>
      <w:tr w:rsidR="00F334EA" w:rsidRPr="00F334EA" w14:paraId="2894B0D9" w14:textId="77777777" w:rsidTr="00DD27E1">
        <w:tc>
          <w:tcPr>
            <w:tcW w:w="588" w:type="dxa"/>
            <w:shd w:val="clear" w:color="auto" w:fill="auto"/>
          </w:tcPr>
          <w:p w14:paraId="16D04EE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9.</w:t>
            </w:r>
          </w:p>
        </w:tc>
        <w:tc>
          <w:tcPr>
            <w:tcW w:w="7260" w:type="dxa"/>
            <w:shd w:val="clear" w:color="auto" w:fill="auto"/>
          </w:tcPr>
          <w:p w14:paraId="506EF0A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Tractoare înmatriculate</w:t>
            </w:r>
          </w:p>
        </w:tc>
        <w:tc>
          <w:tcPr>
            <w:tcW w:w="2160" w:type="dxa"/>
            <w:shd w:val="clear" w:color="auto" w:fill="auto"/>
          </w:tcPr>
          <w:p w14:paraId="4B12BAC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20</w:t>
            </w:r>
          </w:p>
        </w:tc>
      </w:tr>
      <w:tr w:rsidR="00F334EA" w:rsidRPr="00F334EA" w14:paraId="0F82B864" w14:textId="77777777" w:rsidTr="00DD27E1">
        <w:tc>
          <w:tcPr>
            <w:tcW w:w="588" w:type="dxa"/>
            <w:shd w:val="clear" w:color="auto" w:fill="auto"/>
          </w:tcPr>
          <w:p w14:paraId="6B514A0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tc>
        <w:tc>
          <w:tcPr>
            <w:tcW w:w="7260" w:type="dxa"/>
            <w:shd w:val="clear" w:color="auto" w:fill="auto"/>
          </w:tcPr>
          <w:p w14:paraId="2891B62D"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II.VEHICOLE ÎNREGISTRATE</w:t>
            </w:r>
          </w:p>
        </w:tc>
        <w:tc>
          <w:tcPr>
            <w:tcW w:w="2160" w:type="dxa"/>
            <w:shd w:val="clear" w:color="auto" w:fill="auto"/>
          </w:tcPr>
          <w:p w14:paraId="7906A8B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r>
      <w:tr w:rsidR="00F334EA" w:rsidRPr="00F334EA" w14:paraId="79AF74AF" w14:textId="77777777" w:rsidTr="00DD27E1">
        <w:tc>
          <w:tcPr>
            <w:tcW w:w="588" w:type="dxa"/>
            <w:shd w:val="clear" w:color="auto" w:fill="auto"/>
          </w:tcPr>
          <w:p w14:paraId="24E8946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1 </w:t>
            </w:r>
          </w:p>
        </w:tc>
        <w:tc>
          <w:tcPr>
            <w:tcW w:w="7260" w:type="dxa"/>
            <w:shd w:val="clear" w:color="auto" w:fill="auto"/>
          </w:tcPr>
          <w:p w14:paraId="0991A5C9"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sz w:val="24"/>
                <w:szCs w:val="24"/>
                <w:lang w:eastAsia="ro-RO"/>
              </w:rPr>
              <w:t>Vehicule cu capacitatea cilindrică</w:t>
            </w:r>
          </w:p>
        </w:tc>
        <w:tc>
          <w:tcPr>
            <w:tcW w:w="2160" w:type="dxa"/>
            <w:shd w:val="clear" w:color="auto" w:fill="auto"/>
          </w:tcPr>
          <w:p w14:paraId="3391C14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Lei/200 cm3</w:t>
            </w:r>
          </w:p>
        </w:tc>
      </w:tr>
      <w:tr w:rsidR="00F334EA" w:rsidRPr="00F334EA" w14:paraId="387BC86D" w14:textId="77777777" w:rsidTr="00DD27E1">
        <w:tc>
          <w:tcPr>
            <w:tcW w:w="588" w:type="dxa"/>
            <w:shd w:val="clear" w:color="auto" w:fill="auto"/>
          </w:tcPr>
          <w:p w14:paraId="5B1C65DE"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w:t>
            </w:r>
          </w:p>
        </w:tc>
        <w:tc>
          <w:tcPr>
            <w:tcW w:w="7260" w:type="dxa"/>
            <w:shd w:val="clear" w:color="auto" w:fill="auto"/>
          </w:tcPr>
          <w:p w14:paraId="6B7CDF1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eastAsia="ro-RO"/>
              </w:rPr>
              <w:t xml:space="preserve">Vehicule înregistrate cu capacitatea cilindrică </w:t>
            </w:r>
            <w:r w:rsidRPr="00F334EA">
              <w:rPr>
                <w:rFonts w:ascii="Times New Roman" w:eastAsia="Times New Roman" w:hAnsi="Times New Roman" w:cs="Times New Roman"/>
                <w:sz w:val="24"/>
                <w:szCs w:val="24"/>
                <w:lang w:val="en-US" w:eastAsia="ro-RO"/>
              </w:rPr>
              <w:t>&lt; 4800 cmc</w:t>
            </w:r>
          </w:p>
        </w:tc>
        <w:tc>
          <w:tcPr>
            <w:tcW w:w="2160" w:type="dxa"/>
            <w:shd w:val="clear" w:color="auto" w:fill="auto"/>
          </w:tcPr>
          <w:p w14:paraId="3086A52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w:t>
            </w:r>
          </w:p>
        </w:tc>
      </w:tr>
      <w:tr w:rsidR="00F334EA" w:rsidRPr="00F334EA" w14:paraId="09AA8A31" w14:textId="77777777" w:rsidTr="00DD27E1">
        <w:tc>
          <w:tcPr>
            <w:tcW w:w="588" w:type="dxa"/>
            <w:shd w:val="clear" w:color="auto" w:fill="auto"/>
          </w:tcPr>
          <w:p w14:paraId="7FC4DAF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1.2</w:t>
            </w:r>
          </w:p>
        </w:tc>
        <w:tc>
          <w:tcPr>
            <w:tcW w:w="7260" w:type="dxa"/>
            <w:shd w:val="clear" w:color="auto" w:fill="auto"/>
          </w:tcPr>
          <w:p w14:paraId="3E10CF4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Vehicule înregistrate cu capacitatea cilindrică </w:t>
            </w:r>
            <w:r w:rsidRPr="00F334EA">
              <w:rPr>
                <w:rFonts w:ascii="Times New Roman" w:eastAsia="Times New Roman" w:hAnsi="Times New Roman" w:cs="Times New Roman"/>
                <w:sz w:val="24"/>
                <w:szCs w:val="24"/>
                <w:lang w:val="en-US" w:eastAsia="ro-RO"/>
              </w:rPr>
              <w:t>&gt; 4800 cmc</w:t>
            </w:r>
          </w:p>
        </w:tc>
        <w:tc>
          <w:tcPr>
            <w:tcW w:w="2160" w:type="dxa"/>
            <w:shd w:val="clear" w:color="auto" w:fill="auto"/>
          </w:tcPr>
          <w:p w14:paraId="25ECD4C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w:t>
            </w:r>
          </w:p>
        </w:tc>
      </w:tr>
      <w:tr w:rsidR="00F334EA" w:rsidRPr="00F334EA" w14:paraId="4BDE2BA0" w14:textId="77777777" w:rsidTr="00DD27E1">
        <w:tc>
          <w:tcPr>
            <w:tcW w:w="588" w:type="dxa"/>
            <w:shd w:val="clear" w:color="auto" w:fill="auto"/>
          </w:tcPr>
          <w:p w14:paraId="6E84355E"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1.3</w:t>
            </w:r>
          </w:p>
        </w:tc>
        <w:tc>
          <w:tcPr>
            <w:tcW w:w="7260" w:type="dxa"/>
            <w:shd w:val="clear" w:color="auto" w:fill="auto"/>
          </w:tcPr>
          <w:p w14:paraId="6100407F"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Vehicule fără capacitatea cilindrică evidenţiate</w:t>
            </w:r>
          </w:p>
        </w:tc>
        <w:tc>
          <w:tcPr>
            <w:tcW w:w="2160" w:type="dxa"/>
            <w:shd w:val="clear" w:color="auto" w:fill="auto"/>
          </w:tcPr>
          <w:p w14:paraId="61B730F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56 lei/an</w:t>
            </w:r>
          </w:p>
        </w:tc>
      </w:tr>
    </w:tbl>
    <w:p w14:paraId="253C864C"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(3) În cazul mijloacelor de transport hibride, impozitul se </w:t>
      </w:r>
      <w:r w:rsidRPr="00F334EA">
        <w:rPr>
          <w:rFonts w:ascii="Times New Roman" w:eastAsia="Times New Roman" w:hAnsi="Times New Roman" w:cs="Times New Roman"/>
          <w:color w:val="000000"/>
          <w:sz w:val="24"/>
          <w:szCs w:val="24"/>
          <w:lang w:val="en-US" w:eastAsia="ro-RO"/>
        </w:rPr>
        <w:t>reduce cu  50%.</w:t>
      </w:r>
    </w:p>
    <w:p w14:paraId="1DF8DE0A"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(4) În cazul unui ataş, impozitul pe mijlocul de transport este de 50% din impozitul pentru motocicletele respective.</w:t>
      </w:r>
    </w:p>
    <w:p w14:paraId="6F6AE399"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r w:rsidRPr="00F334EA">
        <w:rPr>
          <w:rFonts w:ascii="Times New Roman" w:eastAsia="Times New Roman" w:hAnsi="Times New Roman" w:cs="Times New Roman"/>
          <w:sz w:val="24"/>
          <w:szCs w:val="24"/>
          <w:lang w:val="en-US" w:eastAsia="ro-RO"/>
        </w:rPr>
        <w:t xml:space="preserve">            </w:t>
      </w:r>
      <w:r w:rsidRPr="00F334EA">
        <w:rPr>
          <w:rFonts w:ascii="Times New Roman" w:eastAsia="Times New Roman" w:hAnsi="Times New Roman" w:cs="Times New Roman"/>
          <w:sz w:val="24"/>
          <w:szCs w:val="24"/>
          <w:lang w:eastAsia="ro-RO"/>
        </w:rPr>
        <w:t>(5</w:t>
      </w:r>
      <w:r w:rsidRPr="00F334EA">
        <w:rPr>
          <w:rFonts w:ascii="Times New Roman" w:eastAsia="Times New Roman" w:hAnsi="Times New Roman" w:cs="Times New Roman"/>
          <w:color w:val="000000"/>
          <w:sz w:val="24"/>
          <w:szCs w:val="24"/>
          <w:lang w:eastAsia="ro-RO"/>
        </w:rPr>
        <w:t xml:space="preserve">) Pentru autovehiculele de transport marfă cu masa totală autorizată de peste 12 tone, în cazul unei combinaţii de autovehicule (un autovehicul articulat sau tren rutier) de transport marfă cu masa totală maximă autorizată de peste 12 tone, impozitul pe mijloacele de transport, precum şi pentru remorci, semiremorci sau rulote, nivelurile impozitului pe mijloacele de transport sunt cele stabilite  în </w:t>
      </w:r>
      <w:r w:rsidRPr="00F334EA">
        <w:rPr>
          <w:rFonts w:ascii="Times New Roman" w:eastAsia="Times New Roman" w:hAnsi="Times New Roman" w:cs="Times New Roman"/>
          <w:color w:val="000000"/>
          <w:sz w:val="24"/>
          <w:szCs w:val="24"/>
          <w:lang w:val="en-US" w:eastAsia="ro-RO"/>
        </w:rPr>
        <w:t>Anexa nr.3.1 .</w:t>
      </w:r>
    </w:p>
    <w:p w14:paraId="72AA46BC" w14:textId="77777777" w:rsidR="00F334EA" w:rsidRPr="00F334EA" w:rsidRDefault="00F334EA" w:rsidP="00F334EA">
      <w:pPr>
        <w:spacing w:after="0" w:line="240" w:lineRule="auto"/>
        <w:rPr>
          <w:rFonts w:ascii="Times New Roman" w:eastAsia="Times New Roman" w:hAnsi="Times New Roman" w:cs="Times New Roman"/>
          <w:color w:val="FF0000"/>
          <w:sz w:val="24"/>
          <w:szCs w:val="24"/>
          <w:lang w:val="en-US" w:eastAsia="ro-RO"/>
        </w:rPr>
      </w:pPr>
      <w:r w:rsidRPr="00F334EA">
        <w:rPr>
          <w:rFonts w:ascii="Times New Roman" w:eastAsia="Times New Roman" w:hAnsi="Times New Roman" w:cs="Times New Roman"/>
          <w:color w:val="000000"/>
          <w:sz w:val="24"/>
          <w:szCs w:val="24"/>
          <w:lang w:val="en-US" w:eastAsia="ro-RO"/>
        </w:rPr>
        <w:t>(6) În cazul unei remorci, al unei semiremorci sau rulote care nu face parte dintr-o combinaţie de autovehicule prevăzută la alin. (5), taxa asupra mijlocului de transport sunt cele stabilite în Anexa</w:t>
      </w:r>
      <w:r w:rsidRPr="00F334EA">
        <w:rPr>
          <w:rFonts w:ascii="Times New Roman" w:eastAsia="Times New Roman" w:hAnsi="Times New Roman" w:cs="Times New Roman"/>
          <w:sz w:val="24"/>
          <w:szCs w:val="24"/>
          <w:lang w:val="en-US" w:eastAsia="ro-RO"/>
        </w:rPr>
        <w:t xml:space="preserve"> nr.3.1. </w:t>
      </w:r>
    </w:p>
    <w:p w14:paraId="096898B4"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r w:rsidRPr="00F334EA">
        <w:rPr>
          <w:rFonts w:ascii="Times New Roman" w:eastAsia="Times New Roman" w:hAnsi="Times New Roman" w:cs="Times New Roman"/>
          <w:sz w:val="24"/>
          <w:szCs w:val="24"/>
          <w:lang w:val="en-US" w:eastAsia="ro-RO"/>
        </w:rPr>
        <w:t>(7) În cazul mijloacelor de transport pe apă, impozitul pe mijlocul de transport</w:t>
      </w:r>
      <w:r w:rsidRPr="00F334EA">
        <w:rPr>
          <w:rFonts w:ascii="Times New Roman" w:eastAsia="Times New Roman" w:hAnsi="Times New Roman" w:cs="Times New Roman"/>
          <w:sz w:val="24"/>
          <w:szCs w:val="24"/>
          <w:lang w:eastAsia="ro-RO"/>
        </w:rPr>
        <w:t xml:space="preserve"> sunt cele stabilite  în </w:t>
      </w:r>
      <w:r w:rsidRPr="00F334EA">
        <w:rPr>
          <w:rFonts w:ascii="Times New Roman" w:eastAsia="Times New Roman" w:hAnsi="Times New Roman" w:cs="Times New Roman"/>
          <w:color w:val="000000"/>
          <w:sz w:val="24"/>
          <w:szCs w:val="24"/>
          <w:lang w:eastAsia="ro-RO"/>
        </w:rPr>
        <w:t xml:space="preserve">art.470 alin.8 </w:t>
      </w:r>
      <w:r w:rsidRPr="00F334EA">
        <w:rPr>
          <w:rFonts w:ascii="Times New Roman" w:eastAsia="Times New Roman" w:hAnsi="Times New Roman" w:cs="Times New Roman"/>
          <w:sz w:val="24"/>
          <w:szCs w:val="24"/>
          <w:lang w:eastAsia="ro-RO"/>
        </w:rPr>
        <w:t xml:space="preserve">din </w:t>
      </w:r>
      <w:r w:rsidRPr="00F334EA">
        <w:rPr>
          <w:rFonts w:ascii="Times New Roman" w:eastAsia="Times New Roman" w:hAnsi="Times New Roman" w:cs="Times New Roman"/>
          <w:color w:val="000000"/>
          <w:sz w:val="24"/>
          <w:szCs w:val="24"/>
          <w:lang w:eastAsia="ro-RO"/>
        </w:rPr>
        <w:t>Legea nr.227/2015.</w:t>
      </w:r>
    </w:p>
    <w:p w14:paraId="0CB6F55B"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(8) În înţelesul prezentului articol, capacitatea cilindrică sau masa totală maximă autorizată a unui mijloc de transport se stabileşte prin cartea de identitate a mijlocului de transport, prin factura de achiziţie sau un alt document similar.</w:t>
      </w:r>
    </w:p>
    <w:p w14:paraId="61EF4DDE" w14:textId="77777777" w:rsidR="00F334EA" w:rsidRPr="00F334EA" w:rsidRDefault="00F334EA" w:rsidP="00F334EA">
      <w:pPr>
        <w:spacing w:after="0" w:line="240" w:lineRule="auto"/>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Art.2</w:t>
      </w:r>
      <w:r w:rsidRPr="00F334EA">
        <w:rPr>
          <w:rFonts w:ascii="Times New Roman" w:eastAsia="Times New Roman" w:hAnsi="Times New Roman" w:cs="Times New Roman"/>
          <w:sz w:val="24"/>
          <w:szCs w:val="24"/>
          <w:lang w:eastAsia="ro-RO"/>
        </w:rPr>
        <w:t xml:space="preserve"> (1) Impozitul pe mijlocul de transport  se plăteşte anual, în două rate egale, până la datele de 31martie şi 30 septembrie inclusiv, iar pentru plata cu anticipaţie a impozitului datorat pentru întregul an până la data de 31 martie inclusiv, se acordă o bonificaţie de 10%.</w:t>
      </w:r>
    </w:p>
    <w:p w14:paraId="348B2520" w14:textId="77777777" w:rsidR="00F334EA" w:rsidRPr="00F334EA" w:rsidRDefault="00F334EA" w:rsidP="00F334EA">
      <w:pPr>
        <w:spacing w:after="0" w:line="240" w:lineRule="auto"/>
        <w:rPr>
          <w:rFonts w:ascii="Times New Roman" w:eastAsia="Times New Roman" w:hAnsi="Times New Roman" w:cs="Times New Roman"/>
          <w:b/>
          <w:color w:val="FF0000"/>
          <w:sz w:val="24"/>
          <w:szCs w:val="24"/>
          <w:lang w:eastAsia="ro-RO"/>
        </w:rPr>
      </w:pPr>
      <w:r w:rsidRPr="00F334EA">
        <w:rPr>
          <w:rFonts w:ascii="Times New Roman" w:eastAsia="Times New Roman" w:hAnsi="Times New Roman" w:cs="Times New Roman"/>
          <w:sz w:val="24"/>
          <w:szCs w:val="24"/>
          <w:lang w:eastAsia="ro-RO"/>
        </w:rPr>
        <w:t xml:space="preserve">        (2) Impozitul anual pe mijloace de transport de până la 50 lei inclusiv, datorat aceluiaşi buget local de contribuabili persoane fizice sau juridice, se plăteşte integral până la data de 31 martie, inclusiv.</w:t>
      </w:r>
      <w:r w:rsidRPr="00F334EA">
        <w:rPr>
          <w:rFonts w:ascii="Times New Roman" w:eastAsia="Times New Roman" w:hAnsi="Times New Roman" w:cs="Times New Roman"/>
          <w:sz w:val="24"/>
          <w:szCs w:val="24"/>
          <w:lang w:val="en-US" w:eastAsia="ro-RO"/>
        </w:rPr>
        <w:t xml:space="preserve"> În cazul în care contribuabilul deţine în proprietate mai multe mijloace de transport, pentru care impozitul este datorat bugetului local al aceleiaşi unităţi administrativ - teritoriale, suma de 50 lei se referă la impozitul pe mijlocul de transport cumulat al acestora.</w:t>
      </w:r>
    </w:p>
    <w:p w14:paraId="591C108B"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r w:rsidRPr="00F334EA">
        <w:rPr>
          <w:rFonts w:ascii="Times New Roman" w:eastAsia="Times New Roman" w:hAnsi="Times New Roman" w:cs="Times New Roman"/>
          <w:b/>
          <w:color w:val="000000"/>
          <w:sz w:val="24"/>
          <w:szCs w:val="24"/>
          <w:lang w:eastAsia="ro-RO"/>
        </w:rPr>
        <w:lastRenderedPageBreak/>
        <w:t xml:space="preserve">Art.3 </w:t>
      </w:r>
      <w:r w:rsidRPr="00F334EA">
        <w:rPr>
          <w:rFonts w:ascii="Times New Roman" w:eastAsia="Times New Roman" w:hAnsi="Times New Roman" w:cs="Times New Roman"/>
          <w:color w:val="000000"/>
          <w:sz w:val="24"/>
          <w:szCs w:val="24"/>
          <w:lang w:eastAsia="ro-RO"/>
        </w:rPr>
        <w:t>Pentru plata cu întârziere a impozitelor/taxelor pe clădiri , terenuri şi auto, se aplică majorări de întârziere, în conformitate cu prevederile Codului de Procedură Fiscală.</w:t>
      </w:r>
    </w:p>
    <w:p w14:paraId="24B38F1F"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17865DF3"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18CEE3E9"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540A10B3"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212F7F91"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363D9DAA"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74D6613D"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5F5D633C"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1CB4DB3A"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614AFF29"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152B9F7D"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45923ED9"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1681ECC4"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1164DE31"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65ACC01C"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2F52E8DC"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1ABC0EF9"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3B973223"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PREȘEDINTE DE ȘEDINȚĂ                              CONTRASEMNEAZĂ – SECRETAR      </w:t>
      </w:r>
      <w:r w:rsidRPr="00F334EA">
        <w:rPr>
          <w:rFonts w:ascii="Times New Roman" w:eastAsia="Times New Roman" w:hAnsi="Times New Roman" w:cs="Times New Roman"/>
          <w:b/>
          <w:sz w:val="24"/>
          <w:szCs w:val="24"/>
          <w:lang w:eastAsia="ro-RO"/>
        </w:rPr>
        <w:tab/>
      </w:r>
    </w:p>
    <w:p w14:paraId="326B2DBA"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color w:val="000000"/>
          <w:sz w:val="24"/>
          <w:szCs w:val="24"/>
          <w:lang w:eastAsia="ro-RO"/>
        </w:rPr>
        <w:t>GUȘE EMANUEL ROMEO</w:t>
      </w: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sz w:val="24"/>
          <w:szCs w:val="24"/>
          <w:lang w:eastAsia="ro-RO"/>
        </w:rPr>
        <w:t>JIANU SIDONIA</w:t>
      </w:r>
    </w:p>
    <w:p w14:paraId="54C5F73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49A9A6C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0C6F600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27C2E60C"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7B003279"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519D3D2C"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1840AC82"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0426C3CF"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5E3281BD"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52A80993"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1384250C"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4F8DEC44"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12ADBB4E"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2DF76791"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074D036A"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3088B5E7"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07B721D5"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1799A3BA"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7C2AC4A6"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0FC70959"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61BE4451"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5B4FBEFA"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1D5E57B6"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4757A141"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07D2270A"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243057BE"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6DA2D4D5"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1ACBF428"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1D6250EA"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5FC6E531"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6C536DE0"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57AB2BDA"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5CBE1F3D"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04C14739"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05D603F1" w14:textId="77777777" w:rsidR="00F334EA" w:rsidRPr="00F334EA" w:rsidRDefault="00F334EA" w:rsidP="00F334EA">
      <w:pPr>
        <w:spacing w:after="0" w:line="240" w:lineRule="auto"/>
        <w:ind w:right="300"/>
        <w:jc w:val="right"/>
        <w:rPr>
          <w:rFonts w:ascii="Times New Roman" w:eastAsia="Times New Roman" w:hAnsi="Times New Roman" w:cs="Times New Roman"/>
          <w:bCs/>
          <w:sz w:val="24"/>
          <w:szCs w:val="24"/>
          <w:lang w:eastAsia="ro-RO"/>
        </w:rPr>
      </w:pPr>
      <w:r w:rsidRPr="00F334EA">
        <w:rPr>
          <w:rFonts w:ascii="Times New Roman" w:eastAsia="Times New Roman" w:hAnsi="Times New Roman" w:cs="Times New Roman"/>
          <w:b/>
          <w:sz w:val="24"/>
          <w:szCs w:val="24"/>
          <w:u w:val="single"/>
          <w:lang w:eastAsia="ro-RO"/>
        </w:rPr>
        <w:t>Anexa nr.  3.1</w:t>
      </w:r>
      <w:r w:rsidRPr="00F334EA">
        <w:rPr>
          <w:rFonts w:ascii="Times New Roman" w:eastAsia="Times New Roman" w:hAnsi="Times New Roman" w:cs="Times New Roman"/>
          <w:bCs/>
          <w:sz w:val="24"/>
          <w:szCs w:val="24"/>
          <w:lang w:eastAsia="ro-RO"/>
        </w:rPr>
        <w:t xml:space="preserve"> la</w:t>
      </w:r>
    </w:p>
    <w:p w14:paraId="7E61EACC" w14:textId="77777777" w:rsidR="00F334EA" w:rsidRPr="00F334EA" w:rsidRDefault="00F334EA" w:rsidP="00F334EA">
      <w:pPr>
        <w:spacing w:after="0" w:line="240" w:lineRule="auto"/>
        <w:ind w:right="240"/>
        <w:jc w:val="right"/>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HCL nr.93 / 2019</w:t>
      </w:r>
    </w:p>
    <w:p w14:paraId="0D79816F" w14:textId="77777777" w:rsidR="00F334EA" w:rsidRPr="00F334EA" w:rsidRDefault="00F334EA" w:rsidP="00F334EA">
      <w:pPr>
        <w:spacing w:after="0" w:line="240" w:lineRule="auto"/>
        <w:ind w:right="240"/>
        <w:jc w:val="right"/>
        <w:rPr>
          <w:rFonts w:ascii="Times New Roman" w:eastAsia="Times New Roman" w:hAnsi="Times New Roman" w:cs="Times New Roman"/>
          <w:sz w:val="24"/>
          <w:szCs w:val="24"/>
          <w:lang w:eastAsia="ro-RO"/>
        </w:rPr>
      </w:pPr>
    </w:p>
    <w:p w14:paraId="09673367" w14:textId="77777777" w:rsidR="00F334EA" w:rsidRPr="00F334EA" w:rsidRDefault="00F334EA" w:rsidP="00F334EA">
      <w:pPr>
        <w:spacing w:after="0" w:line="240" w:lineRule="auto"/>
        <w:ind w:right="240"/>
        <w:jc w:val="right"/>
        <w:rPr>
          <w:rFonts w:ascii="Times New Roman" w:eastAsia="Times New Roman" w:hAnsi="Times New Roman" w:cs="Times New Roman"/>
          <w:sz w:val="24"/>
          <w:szCs w:val="24"/>
          <w:lang w:eastAsia="ro-RO"/>
        </w:rPr>
      </w:pPr>
    </w:p>
    <w:p w14:paraId="572BB31C" w14:textId="77777777" w:rsidR="00F334EA" w:rsidRPr="00F334EA" w:rsidRDefault="00F334EA" w:rsidP="00F334EA">
      <w:pPr>
        <w:spacing w:after="0" w:line="240" w:lineRule="auto"/>
        <w:ind w:right="240"/>
        <w:jc w:val="right"/>
        <w:rPr>
          <w:rFonts w:ascii="Times New Roman" w:eastAsia="Times New Roman" w:hAnsi="Times New Roman" w:cs="Times New Roman"/>
          <w:sz w:val="24"/>
          <w:szCs w:val="24"/>
          <w:lang w:eastAsia="ro-RO"/>
        </w:rPr>
      </w:pPr>
    </w:p>
    <w:p w14:paraId="428317F5" w14:textId="77777777" w:rsidR="00F334EA" w:rsidRPr="00F334EA" w:rsidRDefault="00F334EA" w:rsidP="00F334EA">
      <w:pPr>
        <w:spacing w:after="0" w:line="240" w:lineRule="auto"/>
        <w:ind w:right="240"/>
        <w:jc w:val="right"/>
        <w:rPr>
          <w:rFonts w:ascii="Times New Roman" w:eastAsia="Times New Roman" w:hAnsi="Times New Roman" w:cs="Times New Roman"/>
          <w:sz w:val="24"/>
          <w:szCs w:val="24"/>
          <w:lang w:eastAsia="ro-RO"/>
        </w:rPr>
      </w:pPr>
    </w:p>
    <w:p w14:paraId="3A3AE33A" w14:textId="77777777" w:rsidR="00F334EA" w:rsidRPr="00F334EA" w:rsidRDefault="00F334EA" w:rsidP="00F334EA">
      <w:pPr>
        <w:spacing w:after="0" w:line="240" w:lineRule="auto"/>
        <w:ind w:right="240"/>
        <w:jc w:val="right"/>
        <w:rPr>
          <w:rFonts w:ascii="Times New Roman" w:eastAsia="Times New Roman" w:hAnsi="Times New Roman" w:cs="Times New Roman"/>
          <w:b/>
          <w:bCs/>
          <w:sz w:val="24"/>
          <w:szCs w:val="24"/>
          <w:u w:val="single"/>
          <w:lang w:eastAsia="ro-RO"/>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3"/>
        <w:gridCol w:w="181"/>
        <w:gridCol w:w="2520"/>
        <w:gridCol w:w="2354"/>
        <w:gridCol w:w="2125"/>
      </w:tblGrid>
      <w:tr w:rsidR="00F334EA" w:rsidRPr="00F334EA" w14:paraId="09548F82" w14:textId="77777777" w:rsidTr="00DD27E1">
        <w:trPr>
          <w:tblCellSpacing w:w="15" w:type="dxa"/>
        </w:trPr>
        <w:tc>
          <w:tcPr>
            <w:tcW w:w="0" w:type="auto"/>
            <w:gridSpan w:val="3"/>
            <w:vMerge w:val="restart"/>
            <w:shd w:val="clear" w:color="auto" w:fill="auto"/>
            <w:vAlign w:val="center"/>
          </w:tcPr>
          <w:p w14:paraId="002BFE04" w14:textId="77777777" w:rsidR="00F334EA" w:rsidRPr="00F334EA" w:rsidRDefault="00F334EA" w:rsidP="00F334EA">
            <w:pPr>
              <w:spacing w:after="0" w:line="240" w:lineRule="auto"/>
              <w:jc w:val="center"/>
              <w:rPr>
                <w:rFonts w:ascii="Times New Roman" w:eastAsia="Times New Roman" w:hAnsi="Times New Roman" w:cs="Times New Roman"/>
                <w:b/>
                <w:bCs/>
                <w:sz w:val="20"/>
                <w:szCs w:val="20"/>
                <w:lang w:val="en-US" w:eastAsia="ro-RO"/>
              </w:rPr>
            </w:pPr>
            <w:r w:rsidRPr="00F334EA">
              <w:rPr>
                <w:rFonts w:ascii="Times New Roman" w:eastAsia="Times New Roman" w:hAnsi="Times New Roman" w:cs="Times New Roman"/>
                <w:b/>
                <w:bCs/>
                <w:sz w:val="20"/>
                <w:szCs w:val="20"/>
                <w:lang w:val="en-US" w:eastAsia="ro-RO"/>
              </w:rPr>
              <w:t>Numărul de axe și greutatea brută</w:t>
            </w:r>
            <w:r w:rsidRPr="00F334EA">
              <w:rPr>
                <w:rFonts w:ascii="Times New Roman" w:eastAsia="Times New Roman" w:hAnsi="Times New Roman" w:cs="Times New Roman"/>
                <w:b/>
                <w:bCs/>
                <w:sz w:val="20"/>
                <w:szCs w:val="20"/>
                <w:lang w:val="en-US" w:eastAsia="ro-RO"/>
              </w:rPr>
              <w:br/>
              <w:t>încărcată maximă admisă</w:t>
            </w:r>
          </w:p>
        </w:tc>
        <w:tc>
          <w:tcPr>
            <w:tcW w:w="0" w:type="auto"/>
            <w:gridSpan w:val="2"/>
            <w:shd w:val="clear" w:color="auto" w:fill="auto"/>
            <w:vAlign w:val="center"/>
          </w:tcPr>
          <w:p w14:paraId="32BCA00B" w14:textId="77777777" w:rsidR="00F334EA" w:rsidRPr="00F334EA" w:rsidRDefault="00F334EA" w:rsidP="00F334EA">
            <w:pPr>
              <w:spacing w:after="0" w:line="240" w:lineRule="auto"/>
              <w:jc w:val="center"/>
              <w:rPr>
                <w:rFonts w:ascii="Times New Roman" w:eastAsia="Times New Roman" w:hAnsi="Times New Roman" w:cs="Times New Roman"/>
                <w:b/>
                <w:bCs/>
                <w:sz w:val="20"/>
                <w:szCs w:val="20"/>
                <w:lang w:val="en-US" w:eastAsia="ro-RO"/>
              </w:rPr>
            </w:pPr>
            <w:r w:rsidRPr="00F334EA">
              <w:rPr>
                <w:rFonts w:ascii="Times New Roman" w:eastAsia="Times New Roman" w:hAnsi="Times New Roman" w:cs="Times New Roman"/>
                <w:b/>
                <w:bCs/>
                <w:sz w:val="20"/>
                <w:szCs w:val="20"/>
                <w:lang w:val="en-US" w:eastAsia="ro-RO"/>
              </w:rPr>
              <w:t>Impozitul</w:t>
            </w:r>
            <w:r w:rsidRPr="00F334EA">
              <w:rPr>
                <w:rFonts w:ascii="Times New Roman" w:eastAsia="Times New Roman" w:hAnsi="Times New Roman" w:cs="Times New Roman"/>
                <w:b/>
                <w:bCs/>
                <w:sz w:val="20"/>
                <w:szCs w:val="20"/>
                <w:lang w:val="en-US" w:eastAsia="ro-RO"/>
              </w:rPr>
              <w:br/>
              <w:t>(în lei/an)</w:t>
            </w:r>
          </w:p>
        </w:tc>
      </w:tr>
      <w:tr w:rsidR="00F334EA" w:rsidRPr="00F334EA" w14:paraId="14BEA6E7" w14:textId="77777777" w:rsidTr="00DD27E1">
        <w:trPr>
          <w:tblCellSpacing w:w="15" w:type="dxa"/>
        </w:trPr>
        <w:tc>
          <w:tcPr>
            <w:tcW w:w="0" w:type="auto"/>
            <w:gridSpan w:val="3"/>
            <w:vMerge/>
            <w:shd w:val="clear" w:color="auto" w:fill="auto"/>
            <w:vAlign w:val="center"/>
          </w:tcPr>
          <w:p w14:paraId="0C1210FF" w14:textId="77777777" w:rsidR="00F334EA" w:rsidRPr="00F334EA" w:rsidRDefault="00F334EA" w:rsidP="00F334EA">
            <w:pPr>
              <w:spacing w:after="0" w:line="240" w:lineRule="auto"/>
              <w:rPr>
                <w:rFonts w:ascii="Times New Roman" w:eastAsia="Times New Roman" w:hAnsi="Times New Roman" w:cs="Times New Roman"/>
                <w:b/>
                <w:bCs/>
                <w:sz w:val="20"/>
                <w:szCs w:val="20"/>
                <w:lang w:val="en-US" w:eastAsia="ro-RO"/>
              </w:rPr>
            </w:pPr>
          </w:p>
        </w:tc>
        <w:tc>
          <w:tcPr>
            <w:tcW w:w="0" w:type="auto"/>
            <w:shd w:val="clear" w:color="auto" w:fill="auto"/>
            <w:vAlign w:val="center"/>
          </w:tcPr>
          <w:p w14:paraId="2C22C4E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Ax(e) motor(oare) cu sistem</w:t>
            </w:r>
            <w:r w:rsidRPr="00F334EA">
              <w:rPr>
                <w:rFonts w:ascii="Times New Roman" w:eastAsia="Times New Roman" w:hAnsi="Times New Roman" w:cs="Times New Roman"/>
                <w:sz w:val="20"/>
                <w:szCs w:val="20"/>
                <w:lang w:val="en-US" w:eastAsia="ro-RO"/>
              </w:rPr>
              <w:br/>
              <w:t>de suspensie pneumatică sau</w:t>
            </w:r>
            <w:r w:rsidRPr="00F334EA">
              <w:rPr>
                <w:rFonts w:ascii="Times New Roman" w:eastAsia="Times New Roman" w:hAnsi="Times New Roman" w:cs="Times New Roman"/>
                <w:sz w:val="20"/>
                <w:szCs w:val="20"/>
                <w:lang w:val="en-US" w:eastAsia="ro-RO"/>
              </w:rPr>
              <w:br/>
              <w:t>echivalentele recunoscute</w:t>
            </w:r>
          </w:p>
        </w:tc>
        <w:tc>
          <w:tcPr>
            <w:tcW w:w="0" w:type="auto"/>
            <w:shd w:val="clear" w:color="auto" w:fill="auto"/>
            <w:vAlign w:val="center"/>
          </w:tcPr>
          <w:p w14:paraId="4CE8A99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Alte sisteme de suspensie</w:t>
            </w:r>
            <w:r w:rsidRPr="00F334EA">
              <w:rPr>
                <w:rFonts w:ascii="Times New Roman" w:eastAsia="Times New Roman" w:hAnsi="Times New Roman" w:cs="Times New Roman"/>
                <w:sz w:val="20"/>
                <w:szCs w:val="20"/>
                <w:lang w:val="en-US" w:eastAsia="ro-RO"/>
              </w:rPr>
              <w:br/>
              <w:t>pentru axele motoare</w:t>
            </w:r>
          </w:p>
        </w:tc>
      </w:tr>
      <w:tr w:rsidR="00F334EA" w:rsidRPr="00F334EA" w14:paraId="506B3074" w14:textId="77777777" w:rsidTr="00DD27E1">
        <w:trPr>
          <w:tblCellSpacing w:w="15" w:type="dxa"/>
        </w:trPr>
        <w:tc>
          <w:tcPr>
            <w:tcW w:w="0" w:type="auto"/>
            <w:shd w:val="clear" w:color="auto" w:fill="auto"/>
            <w:vAlign w:val="center"/>
          </w:tcPr>
          <w:p w14:paraId="7115A35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I</w:t>
            </w:r>
          </w:p>
        </w:tc>
        <w:tc>
          <w:tcPr>
            <w:tcW w:w="0" w:type="auto"/>
            <w:gridSpan w:val="4"/>
            <w:shd w:val="clear" w:color="auto" w:fill="auto"/>
            <w:vAlign w:val="center"/>
          </w:tcPr>
          <w:p w14:paraId="6629108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două axe</w:t>
            </w:r>
          </w:p>
        </w:tc>
      </w:tr>
      <w:tr w:rsidR="00F334EA" w:rsidRPr="00F334EA" w14:paraId="76916E40" w14:textId="77777777" w:rsidTr="00DD27E1">
        <w:trPr>
          <w:tblCellSpacing w:w="15" w:type="dxa"/>
        </w:trPr>
        <w:tc>
          <w:tcPr>
            <w:tcW w:w="0" w:type="auto"/>
            <w:shd w:val="clear" w:color="auto" w:fill="auto"/>
            <w:vAlign w:val="center"/>
          </w:tcPr>
          <w:p w14:paraId="3B2EBB3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0AD0139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w:t>
            </w:r>
          </w:p>
        </w:tc>
        <w:tc>
          <w:tcPr>
            <w:tcW w:w="0" w:type="auto"/>
            <w:shd w:val="clear" w:color="auto" w:fill="auto"/>
            <w:vAlign w:val="center"/>
          </w:tcPr>
          <w:p w14:paraId="6B8CDBC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12 tone,</w:t>
            </w:r>
            <w:r w:rsidRPr="00F334EA">
              <w:rPr>
                <w:rFonts w:ascii="Times New Roman" w:eastAsia="Times New Roman" w:hAnsi="Times New Roman" w:cs="Times New Roman"/>
                <w:sz w:val="20"/>
                <w:szCs w:val="20"/>
                <w:lang w:val="en-US" w:eastAsia="ro-RO"/>
              </w:rPr>
              <w:br/>
              <w:t>dar mai mică de 13 tone</w:t>
            </w:r>
          </w:p>
        </w:tc>
        <w:tc>
          <w:tcPr>
            <w:tcW w:w="0" w:type="auto"/>
            <w:shd w:val="clear" w:color="auto" w:fill="auto"/>
            <w:vAlign w:val="center"/>
          </w:tcPr>
          <w:p w14:paraId="15D748A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0</w:t>
            </w:r>
          </w:p>
        </w:tc>
        <w:tc>
          <w:tcPr>
            <w:tcW w:w="0" w:type="auto"/>
            <w:shd w:val="clear" w:color="auto" w:fill="auto"/>
            <w:vAlign w:val="center"/>
          </w:tcPr>
          <w:p w14:paraId="7F0B7B9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158</w:t>
            </w:r>
          </w:p>
        </w:tc>
      </w:tr>
      <w:tr w:rsidR="00F334EA" w:rsidRPr="00F334EA" w14:paraId="35F5C503" w14:textId="77777777" w:rsidTr="00DD27E1">
        <w:trPr>
          <w:tblCellSpacing w:w="15" w:type="dxa"/>
        </w:trPr>
        <w:tc>
          <w:tcPr>
            <w:tcW w:w="0" w:type="auto"/>
            <w:shd w:val="clear" w:color="auto" w:fill="auto"/>
            <w:vAlign w:val="center"/>
          </w:tcPr>
          <w:p w14:paraId="443F8D2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5516ED6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w:t>
            </w:r>
          </w:p>
        </w:tc>
        <w:tc>
          <w:tcPr>
            <w:tcW w:w="0" w:type="auto"/>
            <w:shd w:val="clear" w:color="auto" w:fill="auto"/>
            <w:vAlign w:val="center"/>
          </w:tcPr>
          <w:p w14:paraId="6B9E794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13 tone,</w:t>
            </w:r>
            <w:r w:rsidRPr="00F334EA">
              <w:rPr>
                <w:rFonts w:ascii="Times New Roman" w:eastAsia="Times New Roman" w:hAnsi="Times New Roman" w:cs="Times New Roman"/>
                <w:sz w:val="20"/>
                <w:szCs w:val="20"/>
                <w:lang w:val="en-US" w:eastAsia="ro-RO"/>
              </w:rPr>
              <w:br/>
              <w:t>dar mai mică de 14 tone</w:t>
            </w:r>
          </w:p>
        </w:tc>
        <w:tc>
          <w:tcPr>
            <w:tcW w:w="0" w:type="auto"/>
            <w:shd w:val="clear" w:color="auto" w:fill="auto"/>
            <w:vAlign w:val="center"/>
          </w:tcPr>
          <w:p w14:paraId="399EC7F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158</w:t>
            </w:r>
          </w:p>
        </w:tc>
        <w:tc>
          <w:tcPr>
            <w:tcW w:w="0" w:type="auto"/>
            <w:shd w:val="clear" w:color="auto" w:fill="auto"/>
            <w:vAlign w:val="center"/>
          </w:tcPr>
          <w:p w14:paraId="1B69693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440</w:t>
            </w:r>
          </w:p>
        </w:tc>
      </w:tr>
      <w:tr w:rsidR="00F334EA" w:rsidRPr="00F334EA" w14:paraId="2CC761C7" w14:textId="77777777" w:rsidTr="00DD27E1">
        <w:trPr>
          <w:tblCellSpacing w:w="15" w:type="dxa"/>
        </w:trPr>
        <w:tc>
          <w:tcPr>
            <w:tcW w:w="0" w:type="auto"/>
            <w:shd w:val="clear" w:color="auto" w:fill="auto"/>
            <w:vAlign w:val="center"/>
          </w:tcPr>
          <w:p w14:paraId="3093C4C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2FEFF09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w:t>
            </w:r>
          </w:p>
        </w:tc>
        <w:tc>
          <w:tcPr>
            <w:tcW w:w="0" w:type="auto"/>
            <w:shd w:val="clear" w:color="auto" w:fill="auto"/>
            <w:vAlign w:val="center"/>
          </w:tcPr>
          <w:p w14:paraId="22ED877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14 tone,</w:t>
            </w:r>
            <w:r w:rsidRPr="00F334EA">
              <w:rPr>
                <w:rFonts w:ascii="Times New Roman" w:eastAsia="Times New Roman" w:hAnsi="Times New Roman" w:cs="Times New Roman"/>
                <w:sz w:val="20"/>
                <w:szCs w:val="20"/>
                <w:lang w:val="en-US" w:eastAsia="ro-RO"/>
              </w:rPr>
              <w:br/>
              <w:t>dar mai mică de 15 tone</w:t>
            </w:r>
          </w:p>
        </w:tc>
        <w:tc>
          <w:tcPr>
            <w:tcW w:w="0" w:type="auto"/>
            <w:shd w:val="clear" w:color="auto" w:fill="auto"/>
            <w:vAlign w:val="center"/>
          </w:tcPr>
          <w:p w14:paraId="0D733D1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440</w:t>
            </w:r>
          </w:p>
        </w:tc>
        <w:tc>
          <w:tcPr>
            <w:tcW w:w="0" w:type="auto"/>
            <w:shd w:val="clear" w:color="auto" w:fill="auto"/>
            <w:vAlign w:val="center"/>
          </w:tcPr>
          <w:p w14:paraId="18FC940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618</w:t>
            </w:r>
          </w:p>
        </w:tc>
      </w:tr>
      <w:tr w:rsidR="00F334EA" w:rsidRPr="00F334EA" w14:paraId="0120F627" w14:textId="77777777" w:rsidTr="00DD27E1">
        <w:trPr>
          <w:tblCellSpacing w:w="15" w:type="dxa"/>
        </w:trPr>
        <w:tc>
          <w:tcPr>
            <w:tcW w:w="0" w:type="auto"/>
            <w:shd w:val="clear" w:color="auto" w:fill="auto"/>
            <w:vAlign w:val="center"/>
          </w:tcPr>
          <w:p w14:paraId="77FEE09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07FADDC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w:t>
            </w:r>
          </w:p>
        </w:tc>
        <w:tc>
          <w:tcPr>
            <w:tcW w:w="0" w:type="auto"/>
            <w:shd w:val="clear" w:color="auto" w:fill="auto"/>
            <w:vAlign w:val="center"/>
          </w:tcPr>
          <w:p w14:paraId="3E1A8B0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15 tone,</w:t>
            </w:r>
            <w:r w:rsidRPr="00F334EA">
              <w:rPr>
                <w:rFonts w:ascii="Times New Roman" w:eastAsia="Times New Roman" w:hAnsi="Times New Roman" w:cs="Times New Roman"/>
                <w:sz w:val="20"/>
                <w:szCs w:val="20"/>
                <w:lang w:val="en-US" w:eastAsia="ro-RO"/>
              </w:rPr>
              <w:br/>
              <w:t>dar mai mică de 18 tone</w:t>
            </w:r>
          </w:p>
        </w:tc>
        <w:tc>
          <w:tcPr>
            <w:tcW w:w="0" w:type="auto"/>
            <w:shd w:val="clear" w:color="auto" w:fill="auto"/>
            <w:vAlign w:val="center"/>
          </w:tcPr>
          <w:p w14:paraId="1B54A22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618</w:t>
            </w:r>
          </w:p>
        </w:tc>
        <w:tc>
          <w:tcPr>
            <w:tcW w:w="0" w:type="auto"/>
            <w:shd w:val="clear" w:color="auto" w:fill="auto"/>
            <w:vAlign w:val="center"/>
          </w:tcPr>
          <w:p w14:paraId="18DD696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1.401</w:t>
            </w:r>
          </w:p>
        </w:tc>
      </w:tr>
      <w:tr w:rsidR="00F334EA" w:rsidRPr="00F334EA" w14:paraId="742FF7E6" w14:textId="77777777" w:rsidTr="00DD27E1">
        <w:trPr>
          <w:tblCellSpacing w:w="15" w:type="dxa"/>
        </w:trPr>
        <w:tc>
          <w:tcPr>
            <w:tcW w:w="0" w:type="auto"/>
            <w:shd w:val="clear" w:color="auto" w:fill="auto"/>
            <w:vAlign w:val="center"/>
          </w:tcPr>
          <w:p w14:paraId="688FDAF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71CFC9F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5</w:t>
            </w:r>
          </w:p>
        </w:tc>
        <w:tc>
          <w:tcPr>
            <w:tcW w:w="0" w:type="auto"/>
            <w:shd w:val="clear" w:color="auto" w:fill="auto"/>
            <w:vAlign w:val="center"/>
          </w:tcPr>
          <w:p w14:paraId="4B83C95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18 tone</w:t>
            </w:r>
          </w:p>
        </w:tc>
        <w:tc>
          <w:tcPr>
            <w:tcW w:w="0" w:type="auto"/>
            <w:shd w:val="clear" w:color="auto" w:fill="auto"/>
            <w:vAlign w:val="center"/>
          </w:tcPr>
          <w:p w14:paraId="19CF187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618</w:t>
            </w:r>
          </w:p>
        </w:tc>
        <w:tc>
          <w:tcPr>
            <w:tcW w:w="0" w:type="auto"/>
            <w:shd w:val="clear" w:color="auto" w:fill="auto"/>
            <w:vAlign w:val="center"/>
          </w:tcPr>
          <w:p w14:paraId="38E9961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1.401</w:t>
            </w:r>
          </w:p>
        </w:tc>
      </w:tr>
      <w:tr w:rsidR="00F334EA" w:rsidRPr="00F334EA" w14:paraId="4C205A57" w14:textId="77777777" w:rsidTr="00DD27E1">
        <w:trPr>
          <w:tblCellSpacing w:w="15" w:type="dxa"/>
        </w:trPr>
        <w:tc>
          <w:tcPr>
            <w:tcW w:w="0" w:type="auto"/>
            <w:shd w:val="clear" w:color="auto" w:fill="auto"/>
            <w:vAlign w:val="center"/>
          </w:tcPr>
          <w:p w14:paraId="6F4622F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II</w:t>
            </w:r>
          </w:p>
        </w:tc>
        <w:tc>
          <w:tcPr>
            <w:tcW w:w="0" w:type="auto"/>
            <w:gridSpan w:val="4"/>
            <w:shd w:val="clear" w:color="auto" w:fill="auto"/>
            <w:vAlign w:val="center"/>
          </w:tcPr>
          <w:p w14:paraId="70B7896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 axe</w:t>
            </w:r>
          </w:p>
        </w:tc>
      </w:tr>
      <w:tr w:rsidR="00F334EA" w:rsidRPr="00F334EA" w14:paraId="765FFC26" w14:textId="77777777" w:rsidTr="00DD27E1">
        <w:trPr>
          <w:tblCellSpacing w:w="15" w:type="dxa"/>
        </w:trPr>
        <w:tc>
          <w:tcPr>
            <w:tcW w:w="0" w:type="auto"/>
            <w:shd w:val="clear" w:color="auto" w:fill="auto"/>
            <w:vAlign w:val="center"/>
          </w:tcPr>
          <w:p w14:paraId="10368E8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180793F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w:t>
            </w:r>
          </w:p>
        </w:tc>
        <w:tc>
          <w:tcPr>
            <w:tcW w:w="0" w:type="auto"/>
            <w:shd w:val="clear" w:color="auto" w:fill="auto"/>
            <w:vAlign w:val="center"/>
          </w:tcPr>
          <w:p w14:paraId="75C4FF7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15 tone,</w:t>
            </w:r>
            <w:r w:rsidRPr="00F334EA">
              <w:rPr>
                <w:rFonts w:ascii="Times New Roman" w:eastAsia="Times New Roman" w:hAnsi="Times New Roman" w:cs="Times New Roman"/>
                <w:sz w:val="20"/>
                <w:szCs w:val="20"/>
                <w:lang w:val="en-US" w:eastAsia="ro-RO"/>
              </w:rPr>
              <w:br/>
              <w:t>dar mai mică de 17 tone</w:t>
            </w:r>
          </w:p>
        </w:tc>
        <w:tc>
          <w:tcPr>
            <w:tcW w:w="0" w:type="auto"/>
            <w:shd w:val="clear" w:color="auto" w:fill="auto"/>
            <w:vAlign w:val="center"/>
          </w:tcPr>
          <w:p w14:paraId="2188642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158</w:t>
            </w:r>
          </w:p>
        </w:tc>
        <w:tc>
          <w:tcPr>
            <w:tcW w:w="0" w:type="auto"/>
            <w:shd w:val="clear" w:color="auto" w:fill="auto"/>
            <w:vAlign w:val="center"/>
          </w:tcPr>
          <w:p w14:paraId="0877C8D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276</w:t>
            </w:r>
          </w:p>
        </w:tc>
      </w:tr>
      <w:tr w:rsidR="00F334EA" w:rsidRPr="00F334EA" w14:paraId="77636128" w14:textId="77777777" w:rsidTr="00DD27E1">
        <w:trPr>
          <w:tblCellSpacing w:w="15" w:type="dxa"/>
        </w:trPr>
        <w:tc>
          <w:tcPr>
            <w:tcW w:w="0" w:type="auto"/>
            <w:shd w:val="clear" w:color="auto" w:fill="auto"/>
            <w:vAlign w:val="center"/>
          </w:tcPr>
          <w:p w14:paraId="5B59322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07E678E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w:t>
            </w:r>
          </w:p>
        </w:tc>
        <w:tc>
          <w:tcPr>
            <w:tcW w:w="0" w:type="auto"/>
            <w:shd w:val="clear" w:color="auto" w:fill="auto"/>
            <w:vAlign w:val="center"/>
          </w:tcPr>
          <w:p w14:paraId="2FB93B9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17 tone,</w:t>
            </w:r>
            <w:r w:rsidRPr="00F334EA">
              <w:rPr>
                <w:rFonts w:ascii="Times New Roman" w:eastAsia="Times New Roman" w:hAnsi="Times New Roman" w:cs="Times New Roman"/>
                <w:sz w:val="20"/>
                <w:szCs w:val="20"/>
                <w:lang w:val="en-US" w:eastAsia="ro-RO"/>
              </w:rPr>
              <w:br/>
              <w:t>dar mai mică de 19 tone</w:t>
            </w:r>
          </w:p>
        </w:tc>
        <w:tc>
          <w:tcPr>
            <w:tcW w:w="0" w:type="auto"/>
            <w:shd w:val="clear" w:color="auto" w:fill="auto"/>
            <w:vAlign w:val="center"/>
          </w:tcPr>
          <w:p w14:paraId="702FEB7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276</w:t>
            </w:r>
          </w:p>
        </w:tc>
        <w:tc>
          <w:tcPr>
            <w:tcW w:w="0" w:type="auto"/>
            <w:shd w:val="clear" w:color="auto" w:fill="auto"/>
            <w:vAlign w:val="center"/>
          </w:tcPr>
          <w:p w14:paraId="796A203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568</w:t>
            </w:r>
          </w:p>
        </w:tc>
      </w:tr>
      <w:tr w:rsidR="00F334EA" w:rsidRPr="00F334EA" w14:paraId="4423131A" w14:textId="77777777" w:rsidTr="00DD27E1">
        <w:trPr>
          <w:tblCellSpacing w:w="15" w:type="dxa"/>
        </w:trPr>
        <w:tc>
          <w:tcPr>
            <w:tcW w:w="0" w:type="auto"/>
            <w:shd w:val="clear" w:color="auto" w:fill="auto"/>
            <w:vAlign w:val="center"/>
          </w:tcPr>
          <w:p w14:paraId="3A9320C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395C9B9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w:t>
            </w:r>
          </w:p>
        </w:tc>
        <w:tc>
          <w:tcPr>
            <w:tcW w:w="0" w:type="auto"/>
            <w:shd w:val="clear" w:color="auto" w:fill="auto"/>
            <w:vAlign w:val="center"/>
          </w:tcPr>
          <w:p w14:paraId="30CA36B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19 tone,</w:t>
            </w:r>
            <w:r w:rsidRPr="00F334EA">
              <w:rPr>
                <w:rFonts w:ascii="Times New Roman" w:eastAsia="Times New Roman" w:hAnsi="Times New Roman" w:cs="Times New Roman"/>
                <w:sz w:val="20"/>
                <w:szCs w:val="20"/>
                <w:lang w:val="en-US" w:eastAsia="ro-RO"/>
              </w:rPr>
              <w:br/>
              <w:t>dar mai mică de 21 tone</w:t>
            </w:r>
          </w:p>
        </w:tc>
        <w:tc>
          <w:tcPr>
            <w:tcW w:w="0" w:type="auto"/>
            <w:shd w:val="clear" w:color="auto" w:fill="auto"/>
            <w:vAlign w:val="center"/>
          </w:tcPr>
          <w:p w14:paraId="58A1E72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568</w:t>
            </w:r>
          </w:p>
        </w:tc>
        <w:tc>
          <w:tcPr>
            <w:tcW w:w="0" w:type="auto"/>
            <w:shd w:val="clear" w:color="auto" w:fill="auto"/>
            <w:vAlign w:val="center"/>
          </w:tcPr>
          <w:p w14:paraId="562E2A8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737</w:t>
            </w:r>
          </w:p>
        </w:tc>
      </w:tr>
      <w:tr w:rsidR="00F334EA" w:rsidRPr="00F334EA" w14:paraId="30CCA850" w14:textId="77777777" w:rsidTr="00DD27E1">
        <w:trPr>
          <w:tblCellSpacing w:w="15" w:type="dxa"/>
        </w:trPr>
        <w:tc>
          <w:tcPr>
            <w:tcW w:w="0" w:type="auto"/>
            <w:shd w:val="clear" w:color="auto" w:fill="auto"/>
            <w:vAlign w:val="center"/>
          </w:tcPr>
          <w:p w14:paraId="10A0A8E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7E7CABA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w:t>
            </w:r>
          </w:p>
        </w:tc>
        <w:tc>
          <w:tcPr>
            <w:tcW w:w="0" w:type="auto"/>
            <w:shd w:val="clear" w:color="auto" w:fill="auto"/>
            <w:vAlign w:val="center"/>
          </w:tcPr>
          <w:p w14:paraId="0FD27B5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21 tone,</w:t>
            </w:r>
            <w:r w:rsidRPr="00F334EA">
              <w:rPr>
                <w:rFonts w:ascii="Times New Roman" w:eastAsia="Times New Roman" w:hAnsi="Times New Roman" w:cs="Times New Roman"/>
                <w:sz w:val="20"/>
                <w:szCs w:val="20"/>
                <w:lang w:val="en-US" w:eastAsia="ro-RO"/>
              </w:rPr>
              <w:br/>
              <w:t>dar mai mică de 23 tone</w:t>
            </w:r>
          </w:p>
        </w:tc>
        <w:tc>
          <w:tcPr>
            <w:tcW w:w="0" w:type="auto"/>
            <w:shd w:val="clear" w:color="auto" w:fill="auto"/>
            <w:vAlign w:val="center"/>
          </w:tcPr>
          <w:p w14:paraId="18D37A2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737</w:t>
            </w:r>
          </w:p>
        </w:tc>
        <w:tc>
          <w:tcPr>
            <w:tcW w:w="0" w:type="auto"/>
            <w:shd w:val="clear" w:color="auto" w:fill="auto"/>
            <w:vAlign w:val="center"/>
          </w:tcPr>
          <w:p w14:paraId="0400E13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1.136</w:t>
            </w:r>
          </w:p>
        </w:tc>
      </w:tr>
      <w:tr w:rsidR="00F334EA" w:rsidRPr="00F334EA" w14:paraId="2FB29502" w14:textId="77777777" w:rsidTr="00DD27E1">
        <w:trPr>
          <w:tblCellSpacing w:w="15" w:type="dxa"/>
        </w:trPr>
        <w:tc>
          <w:tcPr>
            <w:tcW w:w="0" w:type="auto"/>
            <w:shd w:val="clear" w:color="auto" w:fill="auto"/>
            <w:vAlign w:val="center"/>
          </w:tcPr>
          <w:p w14:paraId="3661DAC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6312FCB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5</w:t>
            </w:r>
          </w:p>
        </w:tc>
        <w:tc>
          <w:tcPr>
            <w:tcW w:w="0" w:type="auto"/>
            <w:shd w:val="clear" w:color="auto" w:fill="auto"/>
            <w:vAlign w:val="center"/>
          </w:tcPr>
          <w:p w14:paraId="6A755B4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23 tone,</w:t>
            </w:r>
            <w:r w:rsidRPr="00F334EA">
              <w:rPr>
                <w:rFonts w:ascii="Times New Roman" w:eastAsia="Times New Roman" w:hAnsi="Times New Roman" w:cs="Times New Roman"/>
                <w:sz w:val="20"/>
                <w:szCs w:val="20"/>
                <w:lang w:val="en-US" w:eastAsia="ro-RO"/>
              </w:rPr>
              <w:br/>
              <w:t>dar mai mică de 25 tone</w:t>
            </w:r>
          </w:p>
        </w:tc>
        <w:tc>
          <w:tcPr>
            <w:tcW w:w="0" w:type="auto"/>
            <w:shd w:val="clear" w:color="auto" w:fill="auto"/>
            <w:vAlign w:val="center"/>
          </w:tcPr>
          <w:p w14:paraId="333AD2F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1.136</w:t>
            </w:r>
          </w:p>
        </w:tc>
        <w:tc>
          <w:tcPr>
            <w:tcW w:w="0" w:type="auto"/>
            <w:shd w:val="clear" w:color="auto" w:fill="auto"/>
            <w:vAlign w:val="center"/>
          </w:tcPr>
          <w:p w14:paraId="72BBF4F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1.764</w:t>
            </w:r>
          </w:p>
        </w:tc>
      </w:tr>
      <w:tr w:rsidR="00F334EA" w:rsidRPr="00F334EA" w14:paraId="633F6A99" w14:textId="77777777" w:rsidTr="00DD27E1">
        <w:trPr>
          <w:tblCellSpacing w:w="15" w:type="dxa"/>
        </w:trPr>
        <w:tc>
          <w:tcPr>
            <w:tcW w:w="0" w:type="auto"/>
            <w:shd w:val="clear" w:color="auto" w:fill="auto"/>
            <w:vAlign w:val="center"/>
          </w:tcPr>
          <w:p w14:paraId="710B346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55E57874"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6</w:t>
            </w:r>
          </w:p>
        </w:tc>
        <w:tc>
          <w:tcPr>
            <w:tcW w:w="0" w:type="auto"/>
            <w:shd w:val="clear" w:color="auto" w:fill="auto"/>
            <w:vAlign w:val="center"/>
          </w:tcPr>
          <w:p w14:paraId="5F4AE6D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25 tone,</w:t>
            </w:r>
            <w:r w:rsidRPr="00F334EA">
              <w:rPr>
                <w:rFonts w:ascii="Times New Roman" w:eastAsia="Times New Roman" w:hAnsi="Times New Roman" w:cs="Times New Roman"/>
                <w:sz w:val="20"/>
                <w:szCs w:val="20"/>
                <w:lang w:val="en-US" w:eastAsia="ro-RO"/>
              </w:rPr>
              <w:br/>
              <w:t>dar mai mică de 26 tone</w:t>
            </w:r>
          </w:p>
        </w:tc>
        <w:tc>
          <w:tcPr>
            <w:tcW w:w="0" w:type="auto"/>
            <w:shd w:val="clear" w:color="auto" w:fill="auto"/>
            <w:vAlign w:val="center"/>
          </w:tcPr>
          <w:p w14:paraId="57877544"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1.136</w:t>
            </w:r>
          </w:p>
        </w:tc>
        <w:tc>
          <w:tcPr>
            <w:tcW w:w="0" w:type="auto"/>
            <w:shd w:val="clear" w:color="auto" w:fill="auto"/>
            <w:vAlign w:val="center"/>
          </w:tcPr>
          <w:p w14:paraId="02AA886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1.764</w:t>
            </w:r>
          </w:p>
        </w:tc>
      </w:tr>
      <w:tr w:rsidR="00F334EA" w:rsidRPr="00F334EA" w14:paraId="5DCD6C51" w14:textId="77777777" w:rsidTr="00DD27E1">
        <w:trPr>
          <w:tblCellSpacing w:w="15" w:type="dxa"/>
        </w:trPr>
        <w:tc>
          <w:tcPr>
            <w:tcW w:w="0" w:type="auto"/>
            <w:shd w:val="clear" w:color="auto" w:fill="auto"/>
            <w:vAlign w:val="center"/>
          </w:tcPr>
          <w:p w14:paraId="12E95C9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1D927BC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7</w:t>
            </w:r>
          </w:p>
        </w:tc>
        <w:tc>
          <w:tcPr>
            <w:tcW w:w="0" w:type="auto"/>
            <w:shd w:val="clear" w:color="auto" w:fill="auto"/>
            <w:vAlign w:val="center"/>
          </w:tcPr>
          <w:p w14:paraId="17A44AF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26 tone</w:t>
            </w:r>
          </w:p>
        </w:tc>
        <w:tc>
          <w:tcPr>
            <w:tcW w:w="0" w:type="auto"/>
            <w:shd w:val="clear" w:color="auto" w:fill="auto"/>
            <w:vAlign w:val="center"/>
          </w:tcPr>
          <w:p w14:paraId="14DD3B0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1.136</w:t>
            </w:r>
          </w:p>
        </w:tc>
        <w:tc>
          <w:tcPr>
            <w:tcW w:w="0" w:type="auto"/>
            <w:shd w:val="clear" w:color="auto" w:fill="auto"/>
            <w:vAlign w:val="center"/>
          </w:tcPr>
          <w:p w14:paraId="062F409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1.764</w:t>
            </w:r>
          </w:p>
        </w:tc>
      </w:tr>
      <w:tr w:rsidR="00F334EA" w:rsidRPr="00F334EA" w14:paraId="23F33CFC" w14:textId="77777777" w:rsidTr="00DD27E1">
        <w:trPr>
          <w:tblCellSpacing w:w="15" w:type="dxa"/>
        </w:trPr>
        <w:tc>
          <w:tcPr>
            <w:tcW w:w="0" w:type="auto"/>
            <w:shd w:val="clear" w:color="auto" w:fill="auto"/>
            <w:vAlign w:val="center"/>
          </w:tcPr>
          <w:p w14:paraId="2CC1579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III</w:t>
            </w:r>
          </w:p>
        </w:tc>
        <w:tc>
          <w:tcPr>
            <w:tcW w:w="0" w:type="auto"/>
            <w:gridSpan w:val="4"/>
            <w:shd w:val="clear" w:color="auto" w:fill="auto"/>
            <w:vAlign w:val="center"/>
          </w:tcPr>
          <w:p w14:paraId="104AE30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 axe</w:t>
            </w:r>
          </w:p>
        </w:tc>
      </w:tr>
      <w:tr w:rsidR="00F334EA" w:rsidRPr="00F334EA" w14:paraId="4B82740D" w14:textId="77777777" w:rsidTr="00DD27E1">
        <w:trPr>
          <w:tblCellSpacing w:w="15" w:type="dxa"/>
        </w:trPr>
        <w:tc>
          <w:tcPr>
            <w:tcW w:w="0" w:type="auto"/>
            <w:shd w:val="clear" w:color="auto" w:fill="auto"/>
            <w:vAlign w:val="center"/>
          </w:tcPr>
          <w:p w14:paraId="45775C0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0F1323A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w:t>
            </w:r>
          </w:p>
        </w:tc>
        <w:tc>
          <w:tcPr>
            <w:tcW w:w="0" w:type="auto"/>
            <w:shd w:val="clear" w:color="auto" w:fill="auto"/>
            <w:vAlign w:val="center"/>
          </w:tcPr>
          <w:p w14:paraId="6C4BC21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23 tone,</w:t>
            </w:r>
            <w:r w:rsidRPr="00F334EA">
              <w:rPr>
                <w:rFonts w:ascii="Times New Roman" w:eastAsia="Times New Roman" w:hAnsi="Times New Roman" w:cs="Times New Roman"/>
                <w:sz w:val="20"/>
                <w:szCs w:val="20"/>
                <w:lang w:val="en-US" w:eastAsia="ro-RO"/>
              </w:rPr>
              <w:br/>
              <w:t>dar mai mică de 25 tone</w:t>
            </w:r>
          </w:p>
        </w:tc>
        <w:tc>
          <w:tcPr>
            <w:tcW w:w="0" w:type="auto"/>
            <w:shd w:val="clear" w:color="auto" w:fill="auto"/>
            <w:vAlign w:val="center"/>
          </w:tcPr>
          <w:p w14:paraId="3160DE7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737</w:t>
            </w:r>
          </w:p>
        </w:tc>
        <w:tc>
          <w:tcPr>
            <w:tcW w:w="0" w:type="auto"/>
            <w:shd w:val="clear" w:color="auto" w:fill="auto"/>
            <w:vAlign w:val="center"/>
          </w:tcPr>
          <w:p w14:paraId="6C426DF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748</w:t>
            </w:r>
          </w:p>
        </w:tc>
      </w:tr>
      <w:tr w:rsidR="00F334EA" w:rsidRPr="00F334EA" w14:paraId="3DAC0CD8" w14:textId="77777777" w:rsidTr="00DD27E1">
        <w:trPr>
          <w:tblCellSpacing w:w="15" w:type="dxa"/>
        </w:trPr>
        <w:tc>
          <w:tcPr>
            <w:tcW w:w="0" w:type="auto"/>
            <w:shd w:val="clear" w:color="auto" w:fill="auto"/>
            <w:vAlign w:val="center"/>
          </w:tcPr>
          <w:p w14:paraId="66AAFB5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4879835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w:t>
            </w:r>
          </w:p>
        </w:tc>
        <w:tc>
          <w:tcPr>
            <w:tcW w:w="0" w:type="auto"/>
            <w:shd w:val="clear" w:color="auto" w:fill="auto"/>
            <w:vAlign w:val="center"/>
          </w:tcPr>
          <w:p w14:paraId="78B14E3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25 tone,</w:t>
            </w:r>
            <w:r w:rsidRPr="00F334EA">
              <w:rPr>
                <w:rFonts w:ascii="Times New Roman" w:eastAsia="Times New Roman" w:hAnsi="Times New Roman" w:cs="Times New Roman"/>
                <w:sz w:val="20"/>
                <w:szCs w:val="20"/>
                <w:lang w:val="en-US" w:eastAsia="ro-RO"/>
              </w:rPr>
              <w:br/>
              <w:t>dar mai mică de 27 tone</w:t>
            </w:r>
          </w:p>
        </w:tc>
        <w:tc>
          <w:tcPr>
            <w:tcW w:w="0" w:type="auto"/>
            <w:shd w:val="clear" w:color="auto" w:fill="auto"/>
            <w:vAlign w:val="center"/>
          </w:tcPr>
          <w:p w14:paraId="45118B9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748</w:t>
            </w:r>
          </w:p>
        </w:tc>
        <w:tc>
          <w:tcPr>
            <w:tcW w:w="0" w:type="auto"/>
            <w:shd w:val="clear" w:color="auto" w:fill="auto"/>
            <w:vAlign w:val="center"/>
          </w:tcPr>
          <w:p w14:paraId="4D25C96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1.166</w:t>
            </w:r>
          </w:p>
        </w:tc>
      </w:tr>
      <w:tr w:rsidR="00F334EA" w:rsidRPr="00F334EA" w14:paraId="37C31151" w14:textId="77777777" w:rsidTr="00DD27E1">
        <w:trPr>
          <w:tblCellSpacing w:w="15" w:type="dxa"/>
        </w:trPr>
        <w:tc>
          <w:tcPr>
            <w:tcW w:w="0" w:type="auto"/>
            <w:shd w:val="clear" w:color="auto" w:fill="auto"/>
            <w:vAlign w:val="center"/>
          </w:tcPr>
          <w:p w14:paraId="0C759C8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17039E2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w:t>
            </w:r>
          </w:p>
        </w:tc>
        <w:tc>
          <w:tcPr>
            <w:tcW w:w="0" w:type="auto"/>
            <w:shd w:val="clear" w:color="auto" w:fill="auto"/>
            <w:vAlign w:val="center"/>
          </w:tcPr>
          <w:p w14:paraId="00D6D1E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27 tone,</w:t>
            </w:r>
            <w:r w:rsidRPr="00F334EA">
              <w:rPr>
                <w:rFonts w:ascii="Times New Roman" w:eastAsia="Times New Roman" w:hAnsi="Times New Roman" w:cs="Times New Roman"/>
                <w:sz w:val="20"/>
                <w:szCs w:val="20"/>
                <w:lang w:val="en-US" w:eastAsia="ro-RO"/>
              </w:rPr>
              <w:br/>
              <w:t>dar mai mică de 29 tone</w:t>
            </w:r>
          </w:p>
        </w:tc>
        <w:tc>
          <w:tcPr>
            <w:tcW w:w="0" w:type="auto"/>
            <w:shd w:val="clear" w:color="auto" w:fill="auto"/>
            <w:vAlign w:val="center"/>
          </w:tcPr>
          <w:p w14:paraId="4C3E4F7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1.166</w:t>
            </w:r>
          </w:p>
        </w:tc>
        <w:tc>
          <w:tcPr>
            <w:tcW w:w="0" w:type="auto"/>
            <w:shd w:val="clear" w:color="auto" w:fill="auto"/>
            <w:vAlign w:val="center"/>
          </w:tcPr>
          <w:p w14:paraId="0D7AB6C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1.851</w:t>
            </w:r>
          </w:p>
        </w:tc>
      </w:tr>
      <w:tr w:rsidR="00F334EA" w:rsidRPr="00F334EA" w14:paraId="3CBF784D" w14:textId="77777777" w:rsidTr="00DD27E1">
        <w:trPr>
          <w:tblCellSpacing w:w="15" w:type="dxa"/>
        </w:trPr>
        <w:tc>
          <w:tcPr>
            <w:tcW w:w="0" w:type="auto"/>
            <w:shd w:val="clear" w:color="auto" w:fill="auto"/>
            <w:vAlign w:val="center"/>
          </w:tcPr>
          <w:p w14:paraId="517C112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1FAB4FB4"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w:t>
            </w:r>
          </w:p>
        </w:tc>
        <w:tc>
          <w:tcPr>
            <w:tcW w:w="0" w:type="auto"/>
            <w:shd w:val="clear" w:color="auto" w:fill="auto"/>
            <w:vAlign w:val="center"/>
          </w:tcPr>
          <w:p w14:paraId="0A1D5EE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29 tone,</w:t>
            </w:r>
            <w:r w:rsidRPr="00F334EA">
              <w:rPr>
                <w:rFonts w:ascii="Times New Roman" w:eastAsia="Times New Roman" w:hAnsi="Times New Roman" w:cs="Times New Roman"/>
                <w:sz w:val="20"/>
                <w:szCs w:val="20"/>
                <w:lang w:val="en-US" w:eastAsia="ro-RO"/>
              </w:rPr>
              <w:br/>
              <w:t>dar mai mică de 31 tone</w:t>
            </w:r>
          </w:p>
        </w:tc>
        <w:tc>
          <w:tcPr>
            <w:tcW w:w="0" w:type="auto"/>
            <w:shd w:val="clear" w:color="auto" w:fill="auto"/>
            <w:vAlign w:val="center"/>
          </w:tcPr>
          <w:p w14:paraId="23CE3B0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1.851</w:t>
            </w:r>
          </w:p>
        </w:tc>
        <w:tc>
          <w:tcPr>
            <w:tcW w:w="0" w:type="auto"/>
            <w:shd w:val="clear" w:color="auto" w:fill="auto"/>
            <w:vAlign w:val="center"/>
          </w:tcPr>
          <w:p w14:paraId="39BA579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2.747</w:t>
            </w:r>
          </w:p>
        </w:tc>
      </w:tr>
      <w:tr w:rsidR="00F334EA" w:rsidRPr="00F334EA" w14:paraId="304571D7" w14:textId="77777777" w:rsidTr="00DD27E1">
        <w:trPr>
          <w:tblCellSpacing w:w="15" w:type="dxa"/>
        </w:trPr>
        <w:tc>
          <w:tcPr>
            <w:tcW w:w="0" w:type="auto"/>
            <w:shd w:val="clear" w:color="auto" w:fill="auto"/>
            <w:vAlign w:val="center"/>
          </w:tcPr>
          <w:p w14:paraId="1876F52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26A757B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5</w:t>
            </w:r>
          </w:p>
        </w:tc>
        <w:tc>
          <w:tcPr>
            <w:tcW w:w="0" w:type="auto"/>
            <w:shd w:val="clear" w:color="auto" w:fill="auto"/>
            <w:vAlign w:val="center"/>
          </w:tcPr>
          <w:p w14:paraId="7CDE02E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31 tone,</w:t>
            </w:r>
            <w:r w:rsidRPr="00F334EA">
              <w:rPr>
                <w:rFonts w:ascii="Times New Roman" w:eastAsia="Times New Roman" w:hAnsi="Times New Roman" w:cs="Times New Roman"/>
                <w:sz w:val="20"/>
                <w:szCs w:val="20"/>
                <w:lang w:val="en-US" w:eastAsia="ro-RO"/>
              </w:rPr>
              <w:br/>
              <w:t>dar mai mică de 32 tone</w:t>
            </w:r>
          </w:p>
        </w:tc>
        <w:tc>
          <w:tcPr>
            <w:tcW w:w="0" w:type="auto"/>
            <w:shd w:val="clear" w:color="auto" w:fill="auto"/>
            <w:vAlign w:val="center"/>
          </w:tcPr>
          <w:p w14:paraId="6C22C49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1.851</w:t>
            </w:r>
          </w:p>
        </w:tc>
        <w:tc>
          <w:tcPr>
            <w:tcW w:w="0" w:type="auto"/>
            <w:shd w:val="clear" w:color="auto" w:fill="auto"/>
            <w:vAlign w:val="center"/>
          </w:tcPr>
          <w:p w14:paraId="0CDDB3C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2.747</w:t>
            </w:r>
          </w:p>
        </w:tc>
      </w:tr>
      <w:tr w:rsidR="00F334EA" w:rsidRPr="00F334EA" w14:paraId="64A9F775" w14:textId="77777777" w:rsidTr="00DD27E1">
        <w:trPr>
          <w:tblCellSpacing w:w="15" w:type="dxa"/>
        </w:trPr>
        <w:tc>
          <w:tcPr>
            <w:tcW w:w="0" w:type="auto"/>
            <w:shd w:val="clear" w:color="auto" w:fill="auto"/>
            <w:vAlign w:val="center"/>
          </w:tcPr>
          <w:p w14:paraId="732D1B9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2487A16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6</w:t>
            </w:r>
          </w:p>
        </w:tc>
        <w:tc>
          <w:tcPr>
            <w:tcW w:w="0" w:type="auto"/>
            <w:shd w:val="clear" w:color="auto" w:fill="auto"/>
            <w:vAlign w:val="center"/>
          </w:tcPr>
          <w:p w14:paraId="0247E5E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32 tone</w:t>
            </w:r>
          </w:p>
        </w:tc>
        <w:tc>
          <w:tcPr>
            <w:tcW w:w="0" w:type="auto"/>
            <w:shd w:val="clear" w:color="auto" w:fill="auto"/>
            <w:vAlign w:val="center"/>
          </w:tcPr>
          <w:p w14:paraId="1B4AAD1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1.851</w:t>
            </w:r>
          </w:p>
        </w:tc>
        <w:tc>
          <w:tcPr>
            <w:tcW w:w="0" w:type="auto"/>
            <w:shd w:val="clear" w:color="auto" w:fill="auto"/>
            <w:vAlign w:val="center"/>
          </w:tcPr>
          <w:p w14:paraId="1ADE7E8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2.747</w:t>
            </w:r>
          </w:p>
        </w:tc>
      </w:tr>
    </w:tbl>
    <w:p w14:paraId="67873697" w14:textId="77777777" w:rsidR="00F334EA" w:rsidRPr="00F334EA" w:rsidRDefault="00F334EA" w:rsidP="00F334EA">
      <w:pPr>
        <w:spacing w:before="100" w:beforeAutospacing="1" w:after="100" w:afterAutospacing="1" w:line="240" w:lineRule="auto"/>
        <w:rPr>
          <w:rFonts w:ascii="Times New Roman" w:eastAsia="SimSun" w:hAnsi="Times New Roman" w:cs="Times New Roman"/>
          <w:sz w:val="24"/>
          <w:szCs w:val="24"/>
          <w:lang w:eastAsia="zh-CN"/>
        </w:rPr>
      </w:pPr>
    </w:p>
    <w:p w14:paraId="49463F0F" w14:textId="77777777" w:rsidR="00F334EA" w:rsidRPr="00F334EA" w:rsidRDefault="00F334EA" w:rsidP="00F334EA">
      <w:pPr>
        <w:spacing w:before="100" w:beforeAutospacing="1" w:after="100" w:afterAutospacing="1" w:line="240" w:lineRule="auto"/>
        <w:rPr>
          <w:rFonts w:ascii="Times New Roman" w:eastAsia="SimSun" w:hAnsi="Times New Roman" w:cs="Times New Roman"/>
          <w:sz w:val="24"/>
          <w:szCs w:val="24"/>
          <w:lang w:eastAsia="zh-CN"/>
        </w:rPr>
      </w:pPr>
    </w:p>
    <w:p w14:paraId="26EDF41F" w14:textId="77777777" w:rsidR="00F334EA" w:rsidRPr="00F334EA" w:rsidRDefault="00F334EA" w:rsidP="00F334EA">
      <w:pPr>
        <w:spacing w:before="100" w:beforeAutospacing="1" w:after="100" w:afterAutospacing="1" w:line="240" w:lineRule="auto"/>
        <w:rPr>
          <w:rFonts w:ascii="Times New Roman" w:eastAsia="SimSun" w:hAnsi="Times New Roman" w:cs="Times New Roman"/>
          <w:sz w:val="24"/>
          <w:szCs w:val="24"/>
          <w:lang w:eastAsia="zh-CN"/>
        </w:rPr>
      </w:pPr>
    </w:p>
    <w:p w14:paraId="11BB22A8" w14:textId="77777777" w:rsidR="00F334EA" w:rsidRPr="00F334EA" w:rsidRDefault="00F334EA" w:rsidP="00F334EA">
      <w:pPr>
        <w:spacing w:before="100" w:beforeAutospacing="1" w:after="100" w:afterAutospacing="1" w:line="240" w:lineRule="auto"/>
        <w:rPr>
          <w:rFonts w:ascii="Times New Roman" w:eastAsia="SimSun" w:hAnsi="Times New Roman" w:cs="Times New Roman"/>
          <w:sz w:val="24"/>
          <w:szCs w:val="24"/>
          <w:lang w:eastAsia="zh-CN"/>
        </w:rPr>
      </w:pPr>
    </w:p>
    <w:p w14:paraId="532D2EE4" w14:textId="77777777" w:rsidR="00F334EA" w:rsidRPr="00F334EA" w:rsidRDefault="00F334EA" w:rsidP="00F334EA">
      <w:pPr>
        <w:spacing w:before="100" w:beforeAutospacing="1" w:after="100" w:afterAutospacing="1" w:line="240" w:lineRule="auto"/>
        <w:rPr>
          <w:rFonts w:ascii="Times New Roman" w:eastAsia="SimSun" w:hAnsi="Times New Roman" w:cs="Times New Roman"/>
          <w:sz w:val="24"/>
          <w:szCs w:val="24"/>
          <w:lang w:eastAsia="zh-CN"/>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26"/>
        <w:gridCol w:w="180"/>
        <w:gridCol w:w="2508"/>
        <w:gridCol w:w="2354"/>
        <w:gridCol w:w="2125"/>
      </w:tblGrid>
      <w:tr w:rsidR="00F334EA" w:rsidRPr="00F334EA" w14:paraId="1DB660B6" w14:textId="77777777" w:rsidTr="00DD27E1">
        <w:trPr>
          <w:tblCellSpacing w:w="15" w:type="dxa"/>
        </w:trPr>
        <w:tc>
          <w:tcPr>
            <w:tcW w:w="0" w:type="auto"/>
            <w:gridSpan w:val="3"/>
            <w:vMerge w:val="restart"/>
            <w:shd w:val="clear" w:color="auto" w:fill="auto"/>
            <w:vAlign w:val="center"/>
          </w:tcPr>
          <w:p w14:paraId="076CD2F3" w14:textId="77777777" w:rsidR="00F334EA" w:rsidRPr="00F334EA" w:rsidRDefault="00F334EA" w:rsidP="00F334EA">
            <w:pPr>
              <w:spacing w:after="0" w:line="240" w:lineRule="auto"/>
              <w:jc w:val="center"/>
              <w:rPr>
                <w:rFonts w:ascii="Times New Roman" w:eastAsia="Times New Roman" w:hAnsi="Times New Roman" w:cs="Times New Roman"/>
                <w:b/>
                <w:bCs/>
                <w:sz w:val="20"/>
                <w:szCs w:val="20"/>
                <w:lang w:val="en-US" w:eastAsia="ro-RO"/>
              </w:rPr>
            </w:pPr>
            <w:r w:rsidRPr="00F334EA">
              <w:rPr>
                <w:rFonts w:ascii="Times New Roman" w:eastAsia="Times New Roman" w:hAnsi="Times New Roman" w:cs="Times New Roman"/>
                <w:b/>
                <w:bCs/>
                <w:sz w:val="20"/>
                <w:szCs w:val="20"/>
                <w:lang w:val="en-US" w:eastAsia="ro-RO"/>
              </w:rPr>
              <w:t>Numărul de axe și greutatea brută</w:t>
            </w:r>
            <w:r w:rsidRPr="00F334EA">
              <w:rPr>
                <w:rFonts w:ascii="Times New Roman" w:eastAsia="Times New Roman" w:hAnsi="Times New Roman" w:cs="Times New Roman"/>
                <w:b/>
                <w:bCs/>
                <w:sz w:val="20"/>
                <w:szCs w:val="20"/>
                <w:lang w:val="en-US" w:eastAsia="ro-RO"/>
              </w:rPr>
              <w:br/>
              <w:t>încărcată maximă admisă</w:t>
            </w:r>
          </w:p>
        </w:tc>
        <w:tc>
          <w:tcPr>
            <w:tcW w:w="0" w:type="auto"/>
            <w:gridSpan w:val="2"/>
            <w:shd w:val="clear" w:color="auto" w:fill="auto"/>
            <w:vAlign w:val="center"/>
          </w:tcPr>
          <w:p w14:paraId="74E559E3" w14:textId="77777777" w:rsidR="00F334EA" w:rsidRPr="00F334EA" w:rsidRDefault="00F334EA" w:rsidP="00F334EA">
            <w:pPr>
              <w:spacing w:after="0" w:line="240" w:lineRule="auto"/>
              <w:jc w:val="center"/>
              <w:rPr>
                <w:rFonts w:ascii="Times New Roman" w:eastAsia="Times New Roman" w:hAnsi="Times New Roman" w:cs="Times New Roman"/>
                <w:b/>
                <w:bCs/>
                <w:sz w:val="20"/>
                <w:szCs w:val="20"/>
                <w:lang w:val="en-US" w:eastAsia="ro-RO"/>
              </w:rPr>
            </w:pPr>
            <w:r w:rsidRPr="00F334EA">
              <w:rPr>
                <w:rFonts w:ascii="Times New Roman" w:eastAsia="Times New Roman" w:hAnsi="Times New Roman" w:cs="Times New Roman"/>
                <w:b/>
                <w:bCs/>
                <w:sz w:val="20"/>
                <w:szCs w:val="20"/>
                <w:lang w:val="en-US" w:eastAsia="ro-RO"/>
              </w:rPr>
              <w:t>Impozitul</w:t>
            </w:r>
            <w:r w:rsidRPr="00F334EA">
              <w:rPr>
                <w:rFonts w:ascii="Times New Roman" w:eastAsia="Times New Roman" w:hAnsi="Times New Roman" w:cs="Times New Roman"/>
                <w:b/>
                <w:bCs/>
                <w:sz w:val="20"/>
                <w:szCs w:val="20"/>
                <w:lang w:val="en-US" w:eastAsia="ro-RO"/>
              </w:rPr>
              <w:br/>
              <w:t>(în lei/an)</w:t>
            </w:r>
          </w:p>
        </w:tc>
      </w:tr>
      <w:tr w:rsidR="00F334EA" w:rsidRPr="00F334EA" w14:paraId="4582B531" w14:textId="77777777" w:rsidTr="00DD27E1">
        <w:trPr>
          <w:tblCellSpacing w:w="15" w:type="dxa"/>
        </w:trPr>
        <w:tc>
          <w:tcPr>
            <w:tcW w:w="0" w:type="auto"/>
            <w:gridSpan w:val="3"/>
            <w:vMerge/>
            <w:shd w:val="clear" w:color="auto" w:fill="auto"/>
            <w:vAlign w:val="center"/>
          </w:tcPr>
          <w:p w14:paraId="78A8FAB5" w14:textId="77777777" w:rsidR="00F334EA" w:rsidRPr="00F334EA" w:rsidRDefault="00F334EA" w:rsidP="00F334EA">
            <w:pPr>
              <w:spacing w:after="0" w:line="240" w:lineRule="auto"/>
              <w:rPr>
                <w:rFonts w:ascii="Times New Roman" w:eastAsia="Times New Roman" w:hAnsi="Times New Roman" w:cs="Times New Roman"/>
                <w:b/>
                <w:bCs/>
                <w:sz w:val="20"/>
                <w:szCs w:val="20"/>
                <w:lang w:val="en-US" w:eastAsia="ro-RO"/>
              </w:rPr>
            </w:pPr>
          </w:p>
        </w:tc>
        <w:tc>
          <w:tcPr>
            <w:tcW w:w="0" w:type="auto"/>
            <w:shd w:val="clear" w:color="auto" w:fill="auto"/>
            <w:vAlign w:val="center"/>
          </w:tcPr>
          <w:p w14:paraId="05A6F4B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Ax(e) motor(oare) cu sistem</w:t>
            </w:r>
            <w:r w:rsidRPr="00F334EA">
              <w:rPr>
                <w:rFonts w:ascii="Times New Roman" w:eastAsia="Times New Roman" w:hAnsi="Times New Roman" w:cs="Times New Roman"/>
                <w:sz w:val="20"/>
                <w:szCs w:val="20"/>
                <w:lang w:val="en-US" w:eastAsia="ro-RO"/>
              </w:rPr>
              <w:br/>
              <w:t>de suspensie pneumatică sau</w:t>
            </w:r>
            <w:r w:rsidRPr="00F334EA">
              <w:rPr>
                <w:rFonts w:ascii="Times New Roman" w:eastAsia="Times New Roman" w:hAnsi="Times New Roman" w:cs="Times New Roman"/>
                <w:sz w:val="20"/>
                <w:szCs w:val="20"/>
                <w:lang w:val="en-US" w:eastAsia="ro-RO"/>
              </w:rPr>
              <w:br/>
              <w:t>echivalentele recunoscute</w:t>
            </w:r>
          </w:p>
        </w:tc>
        <w:tc>
          <w:tcPr>
            <w:tcW w:w="0" w:type="auto"/>
            <w:shd w:val="clear" w:color="auto" w:fill="auto"/>
            <w:vAlign w:val="center"/>
          </w:tcPr>
          <w:p w14:paraId="710770E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Alte sisteme de suspensie</w:t>
            </w:r>
            <w:r w:rsidRPr="00F334EA">
              <w:rPr>
                <w:rFonts w:ascii="Times New Roman" w:eastAsia="Times New Roman" w:hAnsi="Times New Roman" w:cs="Times New Roman"/>
                <w:sz w:val="20"/>
                <w:szCs w:val="20"/>
                <w:lang w:val="en-US" w:eastAsia="ro-RO"/>
              </w:rPr>
              <w:br/>
              <w:t>pentru axele motoare</w:t>
            </w:r>
          </w:p>
        </w:tc>
      </w:tr>
      <w:tr w:rsidR="00F334EA" w:rsidRPr="00F334EA" w14:paraId="2F746024" w14:textId="77777777" w:rsidTr="00DD27E1">
        <w:trPr>
          <w:tblCellSpacing w:w="15" w:type="dxa"/>
        </w:trPr>
        <w:tc>
          <w:tcPr>
            <w:tcW w:w="0" w:type="auto"/>
            <w:shd w:val="clear" w:color="auto" w:fill="auto"/>
            <w:vAlign w:val="center"/>
          </w:tcPr>
          <w:p w14:paraId="426DF50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I</w:t>
            </w:r>
          </w:p>
        </w:tc>
        <w:tc>
          <w:tcPr>
            <w:tcW w:w="0" w:type="auto"/>
            <w:gridSpan w:val="4"/>
            <w:shd w:val="clear" w:color="auto" w:fill="auto"/>
            <w:vAlign w:val="center"/>
          </w:tcPr>
          <w:p w14:paraId="0F5E4B1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 + 1 axe</w:t>
            </w:r>
          </w:p>
        </w:tc>
      </w:tr>
      <w:tr w:rsidR="00F334EA" w:rsidRPr="00F334EA" w14:paraId="19184AE1" w14:textId="77777777" w:rsidTr="00DD27E1">
        <w:trPr>
          <w:tblCellSpacing w:w="15" w:type="dxa"/>
        </w:trPr>
        <w:tc>
          <w:tcPr>
            <w:tcW w:w="0" w:type="auto"/>
            <w:shd w:val="clear" w:color="auto" w:fill="auto"/>
            <w:vAlign w:val="center"/>
          </w:tcPr>
          <w:p w14:paraId="1E991F4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73524E6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w:t>
            </w:r>
          </w:p>
        </w:tc>
        <w:tc>
          <w:tcPr>
            <w:tcW w:w="0" w:type="auto"/>
            <w:shd w:val="clear" w:color="auto" w:fill="auto"/>
            <w:vAlign w:val="center"/>
          </w:tcPr>
          <w:p w14:paraId="379663D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12 tone,</w:t>
            </w:r>
            <w:r w:rsidRPr="00F334EA">
              <w:rPr>
                <w:rFonts w:ascii="Times New Roman" w:eastAsia="Times New Roman" w:hAnsi="Times New Roman" w:cs="Times New Roman"/>
                <w:sz w:val="20"/>
                <w:szCs w:val="20"/>
                <w:lang w:val="en-US" w:eastAsia="ro-RO"/>
              </w:rPr>
              <w:br/>
              <w:t>dar mai mică de 14 tone</w:t>
            </w:r>
          </w:p>
        </w:tc>
        <w:tc>
          <w:tcPr>
            <w:tcW w:w="0" w:type="auto"/>
            <w:shd w:val="clear" w:color="auto" w:fill="auto"/>
            <w:vAlign w:val="center"/>
          </w:tcPr>
          <w:p w14:paraId="1F80FF5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0</w:t>
            </w:r>
          </w:p>
        </w:tc>
        <w:tc>
          <w:tcPr>
            <w:tcW w:w="0" w:type="auto"/>
            <w:shd w:val="clear" w:color="auto" w:fill="auto"/>
            <w:vAlign w:val="center"/>
          </w:tcPr>
          <w:p w14:paraId="32D10E24"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0</w:t>
            </w:r>
          </w:p>
        </w:tc>
      </w:tr>
      <w:tr w:rsidR="00F334EA" w:rsidRPr="00F334EA" w14:paraId="596CAE7F" w14:textId="77777777" w:rsidTr="00DD27E1">
        <w:trPr>
          <w:tblCellSpacing w:w="15" w:type="dxa"/>
        </w:trPr>
        <w:tc>
          <w:tcPr>
            <w:tcW w:w="0" w:type="auto"/>
            <w:shd w:val="clear" w:color="auto" w:fill="auto"/>
            <w:vAlign w:val="center"/>
          </w:tcPr>
          <w:p w14:paraId="53FD5E5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3A1A4B0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w:t>
            </w:r>
          </w:p>
        </w:tc>
        <w:tc>
          <w:tcPr>
            <w:tcW w:w="0" w:type="auto"/>
            <w:shd w:val="clear" w:color="auto" w:fill="auto"/>
            <w:vAlign w:val="center"/>
          </w:tcPr>
          <w:p w14:paraId="1DBD810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14 tone,</w:t>
            </w:r>
            <w:r w:rsidRPr="00F334EA">
              <w:rPr>
                <w:rFonts w:ascii="Times New Roman" w:eastAsia="Times New Roman" w:hAnsi="Times New Roman" w:cs="Times New Roman"/>
                <w:sz w:val="20"/>
                <w:szCs w:val="20"/>
                <w:lang w:val="en-US" w:eastAsia="ro-RO"/>
              </w:rPr>
              <w:br/>
              <w:t>dar mai mică de 16 tone</w:t>
            </w:r>
          </w:p>
        </w:tc>
        <w:tc>
          <w:tcPr>
            <w:tcW w:w="0" w:type="auto"/>
            <w:shd w:val="clear" w:color="auto" w:fill="auto"/>
            <w:vAlign w:val="center"/>
          </w:tcPr>
          <w:p w14:paraId="0A0B741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0</w:t>
            </w:r>
          </w:p>
        </w:tc>
        <w:tc>
          <w:tcPr>
            <w:tcW w:w="0" w:type="auto"/>
            <w:shd w:val="clear" w:color="auto" w:fill="auto"/>
            <w:vAlign w:val="center"/>
          </w:tcPr>
          <w:p w14:paraId="7472211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0</w:t>
            </w:r>
          </w:p>
        </w:tc>
      </w:tr>
      <w:tr w:rsidR="00F334EA" w:rsidRPr="00F334EA" w14:paraId="7E1C4BBF" w14:textId="77777777" w:rsidTr="00DD27E1">
        <w:trPr>
          <w:tblCellSpacing w:w="15" w:type="dxa"/>
        </w:trPr>
        <w:tc>
          <w:tcPr>
            <w:tcW w:w="0" w:type="auto"/>
            <w:shd w:val="clear" w:color="auto" w:fill="auto"/>
            <w:vAlign w:val="center"/>
          </w:tcPr>
          <w:p w14:paraId="396F261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78140B2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w:t>
            </w:r>
          </w:p>
        </w:tc>
        <w:tc>
          <w:tcPr>
            <w:tcW w:w="0" w:type="auto"/>
            <w:shd w:val="clear" w:color="auto" w:fill="auto"/>
            <w:vAlign w:val="center"/>
          </w:tcPr>
          <w:p w14:paraId="33FDB59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16 tone,</w:t>
            </w:r>
            <w:r w:rsidRPr="00F334EA">
              <w:rPr>
                <w:rFonts w:ascii="Times New Roman" w:eastAsia="Times New Roman" w:hAnsi="Times New Roman" w:cs="Times New Roman"/>
                <w:sz w:val="20"/>
                <w:szCs w:val="20"/>
                <w:lang w:val="en-US" w:eastAsia="ro-RO"/>
              </w:rPr>
              <w:br/>
              <w:t>dar mai mică de 18 tone</w:t>
            </w:r>
          </w:p>
        </w:tc>
        <w:tc>
          <w:tcPr>
            <w:tcW w:w="0" w:type="auto"/>
            <w:shd w:val="clear" w:color="auto" w:fill="auto"/>
            <w:vAlign w:val="center"/>
          </w:tcPr>
          <w:p w14:paraId="272CE9A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0</w:t>
            </w:r>
          </w:p>
        </w:tc>
        <w:tc>
          <w:tcPr>
            <w:tcW w:w="0" w:type="auto"/>
            <w:shd w:val="clear" w:color="auto" w:fill="auto"/>
            <w:vAlign w:val="center"/>
          </w:tcPr>
          <w:p w14:paraId="010D810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72</w:t>
            </w:r>
          </w:p>
        </w:tc>
      </w:tr>
      <w:tr w:rsidR="00F334EA" w:rsidRPr="00F334EA" w14:paraId="297A64C1" w14:textId="77777777" w:rsidTr="00DD27E1">
        <w:trPr>
          <w:tblCellSpacing w:w="15" w:type="dxa"/>
        </w:trPr>
        <w:tc>
          <w:tcPr>
            <w:tcW w:w="0" w:type="auto"/>
            <w:shd w:val="clear" w:color="auto" w:fill="auto"/>
            <w:vAlign w:val="center"/>
          </w:tcPr>
          <w:p w14:paraId="1E92ECE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05972B5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w:t>
            </w:r>
          </w:p>
        </w:tc>
        <w:tc>
          <w:tcPr>
            <w:tcW w:w="0" w:type="auto"/>
            <w:shd w:val="clear" w:color="auto" w:fill="auto"/>
            <w:vAlign w:val="center"/>
          </w:tcPr>
          <w:p w14:paraId="136779A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18 tone,</w:t>
            </w:r>
            <w:r w:rsidRPr="00F334EA">
              <w:rPr>
                <w:rFonts w:ascii="Times New Roman" w:eastAsia="Times New Roman" w:hAnsi="Times New Roman" w:cs="Times New Roman"/>
                <w:sz w:val="20"/>
                <w:szCs w:val="20"/>
                <w:lang w:val="en-US" w:eastAsia="ro-RO"/>
              </w:rPr>
              <w:br/>
              <w:t>dar mai mică de 20 tone</w:t>
            </w:r>
          </w:p>
        </w:tc>
        <w:tc>
          <w:tcPr>
            <w:tcW w:w="0" w:type="auto"/>
            <w:shd w:val="clear" w:color="auto" w:fill="auto"/>
            <w:vAlign w:val="center"/>
          </w:tcPr>
          <w:p w14:paraId="03B2167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72</w:t>
            </w:r>
          </w:p>
        </w:tc>
        <w:tc>
          <w:tcPr>
            <w:tcW w:w="0" w:type="auto"/>
            <w:shd w:val="clear" w:color="auto" w:fill="auto"/>
            <w:vAlign w:val="center"/>
          </w:tcPr>
          <w:p w14:paraId="6213B7A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164</w:t>
            </w:r>
          </w:p>
        </w:tc>
      </w:tr>
      <w:tr w:rsidR="00F334EA" w:rsidRPr="00F334EA" w14:paraId="7081BAB7" w14:textId="77777777" w:rsidTr="00DD27E1">
        <w:trPr>
          <w:tblCellSpacing w:w="15" w:type="dxa"/>
        </w:trPr>
        <w:tc>
          <w:tcPr>
            <w:tcW w:w="0" w:type="auto"/>
            <w:shd w:val="clear" w:color="auto" w:fill="auto"/>
            <w:vAlign w:val="center"/>
          </w:tcPr>
          <w:p w14:paraId="5778121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345AA4E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5</w:t>
            </w:r>
          </w:p>
        </w:tc>
        <w:tc>
          <w:tcPr>
            <w:tcW w:w="0" w:type="auto"/>
            <w:shd w:val="clear" w:color="auto" w:fill="auto"/>
            <w:vAlign w:val="center"/>
          </w:tcPr>
          <w:p w14:paraId="1474A2E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20 tone,</w:t>
            </w:r>
            <w:r w:rsidRPr="00F334EA">
              <w:rPr>
                <w:rFonts w:ascii="Times New Roman" w:eastAsia="Times New Roman" w:hAnsi="Times New Roman" w:cs="Times New Roman"/>
                <w:sz w:val="20"/>
                <w:szCs w:val="20"/>
                <w:lang w:val="en-US" w:eastAsia="ro-RO"/>
              </w:rPr>
              <w:br/>
              <w:t>dar mai mică de 22 tone</w:t>
            </w:r>
          </w:p>
        </w:tc>
        <w:tc>
          <w:tcPr>
            <w:tcW w:w="0" w:type="auto"/>
            <w:shd w:val="clear" w:color="auto" w:fill="auto"/>
            <w:vAlign w:val="center"/>
          </w:tcPr>
          <w:p w14:paraId="599B781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164</w:t>
            </w:r>
          </w:p>
        </w:tc>
        <w:tc>
          <w:tcPr>
            <w:tcW w:w="0" w:type="auto"/>
            <w:shd w:val="clear" w:color="auto" w:fill="auto"/>
            <w:vAlign w:val="center"/>
          </w:tcPr>
          <w:p w14:paraId="3C5A552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384</w:t>
            </w:r>
          </w:p>
        </w:tc>
      </w:tr>
      <w:tr w:rsidR="00F334EA" w:rsidRPr="00F334EA" w14:paraId="38EBD54E" w14:textId="77777777" w:rsidTr="00DD27E1">
        <w:trPr>
          <w:tblCellSpacing w:w="15" w:type="dxa"/>
        </w:trPr>
        <w:tc>
          <w:tcPr>
            <w:tcW w:w="0" w:type="auto"/>
            <w:shd w:val="clear" w:color="auto" w:fill="auto"/>
            <w:vAlign w:val="center"/>
          </w:tcPr>
          <w:p w14:paraId="3BE500D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5B5EAD7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6</w:t>
            </w:r>
          </w:p>
        </w:tc>
        <w:tc>
          <w:tcPr>
            <w:tcW w:w="0" w:type="auto"/>
            <w:shd w:val="clear" w:color="auto" w:fill="auto"/>
            <w:vAlign w:val="center"/>
          </w:tcPr>
          <w:p w14:paraId="5A32B61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22 tone,</w:t>
            </w:r>
            <w:r w:rsidRPr="00F334EA">
              <w:rPr>
                <w:rFonts w:ascii="Times New Roman" w:eastAsia="Times New Roman" w:hAnsi="Times New Roman" w:cs="Times New Roman"/>
                <w:sz w:val="20"/>
                <w:szCs w:val="20"/>
                <w:lang w:val="en-US" w:eastAsia="ro-RO"/>
              </w:rPr>
              <w:br/>
              <w:t>dar mai mică de 23 tone</w:t>
            </w:r>
          </w:p>
        </w:tc>
        <w:tc>
          <w:tcPr>
            <w:tcW w:w="0" w:type="auto"/>
            <w:shd w:val="clear" w:color="auto" w:fill="auto"/>
            <w:vAlign w:val="center"/>
          </w:tcPr>
          <w:p w14:paraId="668102E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384</w:t>
            </w:r>
          </w:p>
        </w:tc>
        <w:tc>
          <w:tcPr>
            <w:tcW w:w="0" w:type="auto"/>
            <w:shd w:val="clear" w:color="auto" w:fill="auto"/>
            <w:vAlign w:val="center"/>
          </w:tcPr>
          <w:p w14:paraId="7E590A44"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496</w:t>
            </w:r>
          </w:p>
        </w:tc>
      </w:tr>
      <w:tr w:rsidR="00F334EA" w:rsidRPr="00F334EA" w14:paraId="73BD68C0" w14:textId="77777777" w:rsidTr="00DD27E1">
        <w:trPr>
          <w:tblCellSpacing w:w="15" w:type="dxa"/>
        </w:trPr>
        <w:tc>
          <w:tcPr>
            <w:tcW w:w="0" w:type="auto"/>
            <w:shd w:val="clear" w:color="auto" w:fill="auto"/>
            <w:vAlign w:val="center"/>
          </w:tcPr>
          <w:p w14:paraId="4A62DBE4"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4D9A896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7</w:t>
            </w:r>
          </w:p>
        </w:tc>
        <w:tc>
          <w:tcPr>
            <w:tcW w:w="0" w:type="auto"/>
            <w:shd w:val="clear" w:color="auto" w:fill="auto"/>
            <w:vAlign w:val="center"/>
          </w:tcPr>
          <w:p w14:paraId="3C960A8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23 tone,</w:t>
            </w:r>
            <w:r w:rsidRPr="00F334EA">
              <w:rPr>
                <w:rFonts w:ascii="Times New Roman" w:eastAsia="Times New Roman" w:hAnsi="Times New Roman" w:cs="Times New Roman"/>
                <w:sz w:val="20"/>
                <w:szCs w:val="20"/>
                <w:lang w:val="en-US" w:eastAsia="ro-RO"/>
              </w:rPr>
              <w:br/>
              <w:t>dar mai mică de 25 tone</w:t>
            </w:r>
          </w:p>
        </w:tc>
        <w:tc>
          <w:tcPr>
            <w:tcW w:w="0" w:type="auto"/>
            <w:shd w:val="clear" w:color="auto" w:fill="auto"/>
            <w:vAlign w:val="center"/>
          </w:tcPr>
          <w:p w14:paraId="631E121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496</w:t>
            </w:r>
          </w:p>
        </w:tc>
        <w:tc>
          <w:tcPr>
            <w:tcW w:w="0" w:type="auto"/>
            <w:shd w:val="clear" w:color="auto" w:fill="auto"/>
            <w:vAlign w:val="center"/>
          </w:tcPr>
          <w:p w14:paraId="13A9CA2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895</w:t>
            </w:r>
          </w:p>
        </w:tc>
      </w:tr>
      <w:tr w:rsidR="00F334EA" w:rsidRPr="00F334EA" w14:paraId="61E6425F" w14:textId="77777777" w:rsidTr="00DD27E1">
        <w:trPr>
          <w:tblCellSpacing w:w="15" w:type="dxa"/>
        </w:trPr>
        <w:tc>
          <w:tcPr>
            <w:tcW w:w="0" w:type="auto"/>
            <w:shd w:val="clear" w:color="auto" w:fill="auto"/>
            <w:vAlign w:val="center"/>
          </w:tcPr>
          <w:p w14:paraId="4468702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75A28ED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8</w:t>
            </w:r>
          </w:p>
        </w:tc>
        <w:tc>
          <w:tcPr>
            <w:tcW w:w="0" w:type="auto"/>
            <w:shd w:val="clear" w:color="auto" w:fill="auto"/>
            <w:vAlign w:val="center"/>
          </w:tcPr>
          <w:p w14:paraId="784F64D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25 tone,</w:t>
            </w:r>
            <w:r w:rsidRPr="00F334EA">
              <w:rPr>
                <w:rFonts w:ascii="Times New Roman" w:eastAsia="Times New Roman" w:hAnsi="Times New Roman" w:cs="Times New Roman"/>
                <w:sz w:val="20"/>
                <w:szCs w:val="20"/>
                <w:lang w:val="en-US" w:eastAsia="ro-RO"/>
              </w:rPr>
              <w:br/>
              <w:t>dar mai mică de 28 tone</w:t>
            </w:r>
          </w:p>
        </w:tc>
        <w:tc>
          <w:tcPr>
            <w:tcW w:w="0" w:type="auto"/>
            <w:shd w:val="clear" w:color="auto" w:fill="auto"/>
            <w:vAlign w:val="center"/>
          </w:tcPr>
          <w:p w14:paraId="18DC5A8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895</w:t>
            </w:r>
          </w:p>
        </w:tc>
        <w:tc>
          <w:tcPr>
            <w:tcW w:w="0" w:type="auto"/>
            <w:shd w:val="clear" w:color="auto" w:fill="auto"/>
            <w:vAlign w:val="center"/>
          </w:tcPr>
          <w:p w14:paraId="588ADA5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1.570</w:t>
            </w:r>
          </w:p>
        </w:tc>
      </w:tr>
      <w:tr w:rsidR="00F334EA" w:rsidRPr="00F334EA" w14:paraId="19B46447" w14:textId="77777777" w:rsidTr="00DD27E1">
        <w:trPr>
          <w:tblCellSpacing w:w="15" w:type="dxa"/>
        </w:trPr>
        <w:tc>
          <w:tcPr>
            <w:tcW w:w="0" w:type="auto"/>
            <w:shd w:val="clear" w:color="auto" w:fill="auto"/>
            <w:vAlign w:val="center"/>
          </w:tcPr>
          <w:p w14:paraId="598D146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1454576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9</w:t>
            </w:r>
          </w:p>
        </w:tc>
        <w:tc>
          <w:tcPr>
            <w:tcW w:w="0" w:type="auto"/>
            <w:shd w:val="clear" w:color="auto" w:fill="auto"/>
            <w:vAlign w:val="center"/>
          </w:tcPr>
          <w:p w14:paraId="02A92BA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28 tone</w:t>
            </w:r>
          </w:p>
        </w:tc>
        <w:tc>
          <w:tcPr>
            <w:tcW w:w="0" w:type="auto"/>
            <w:shd w:val="clear" w:color="auto" w:fill="auto"/>
            <w:vAlign w:val="center"/>
          </w:tcPr>
          <w:p w14:paraId="2EFBC84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895</w:t>
            </w:r>
          </w:p>
        </w:tc>
        <w:tc>
          <w:tcPr>
            <w:tcW w:w="0" w:type="auto"/>
            <w:shd w:val="clear" w:color="auto" w:fill="auto"/>
            <w:vAlign w:val="center"/>
          </w:tcPr>
          <w:p w14:paraId="0C404C1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1.570</w:t>
            </w:r>
          </w:p>
        </w:tc>
      </w:tr>
      <w:tr w:rsidR="00F334EA" w:rsidRPr="00F334EA" w14:paraId="72F4A45B" w14:textId="77777777" w:rsidTr="00DD27E1">
        <w:trPr>
          <w:tblCellSpacing w:w="15" w:type="dxa"/>
        </w:trPr>
        <w:tc>
          <w:tcPr>
            <w:tcW w:w="0" w:type="auto"/>
            <w:shd w:val="clear" w:color="auto" w:fill="auto"/>
            <w:vAlign w:val="center"/>
          </w:tcPr>
          <w:p w14:paraId="3877C1A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II</w:t>
            </w:r>
          </w:p>
        </w:tc>
        <w:tc>
          <w:tcPr>
            <w:tcW w:w="0" w:type="auto"/>
            <w:gridSpan w:val="4"/>
            <w:shd w:val="clear" w:color="auto" w:fill="auto"/>
            <w:vAlign w:val="center"/>
          </w:tcPr>
          <w:p w14:paraId="654DC11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 + 2 axe</w:t>
            </w:r>
          </w:p>
        </w:tc>
      </w:tr>
      <w:tr w:rsidR="00F334EA" w:rsidRPr="00F334EA" w14:paraId="4AEE06BE" w14:textId="77777777" w:rsidTr="00DD27E1">
        <w:trPr>
          <w:tblCellSpacing w:w="15" w:type="dxa"/>
        </w:trPr>
        <w:tc>
          <w:tcPr>
            <w:tcW w:w="0" w:type="auto"/>
            <w:shd w:val="clear" w:color="auto" w:fill="auto"/>
            <w:vAlign w:val="center"/>
          </w:tcPr>
          <w:p w14:paraId="2E522894"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20EB707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w:t>
            </w:r>
          </w:p>
        </w:tc>
        <w:tc>
          <w:tcPr>
            <w:tcW w:w="0" w:type="auto"/>
            <w:shd w:val="clear" w:color="auto" w:fill="auto"/>
            <w:vAlign w:val="center"/>
          </w:tcPr>
          <w:p w14:paraId="034534C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23 tone,</w:t>
            </w:r>
            <w:r w:rsidRPr="00F334EA">
              <w:rPr>
                <w:rFonts w:ascii="Times New Roman" w:eastAsia="Times New Roman" w:hAnsi="Times New Roman" w:cs="Times New Roman"/>
                <w:sz w:val="20"/>
                <w:szCs w:val="20"/>
                <w:lang w:val="en-US" w:eastAsia="ro-RO"/>
              </w:rPr>
              <w:br/>
              <w:t>dar mai mică de 25 tone</w:t>
            </w:r>
          </w:p>
        </w:tc>
        <w:tc>
          <w:tcPr>
            <w:tcW w:w="0" w:type="auto"/>
            <w:shd w:val="clear" w:color="auto" w:fill="auto"/>
            <w:vAlign w:val="center"/>
          </w:tcPr>
          <w:p w14:paraId="1106AA0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154</w:t>
            </w:r>
          </w:p>
        </w:tc>
        <w:tc>
          <w:tcPr>
            <w:tcW w:w="0" w:type="auto"/>
            <w:shd w:val="clear" w:color="auto" w:fill="auto"/>
            <w:vAlign w:val="center"/>
          </w:tcPr>
          <w:p w14:paraId="47B6CD4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358</w:t>
            </w:r>
          </w:p>
        </w:tc>
      </w:tr>
      <w:tr w:rsidR="00F334EA" w:rsidRPr="00F334EA" w14:paraId="6E0B1F59" w14:textId="77777777" w:rsidTr="00DD27E1">
        <w:trPr>
          <w:tblCellSpacing w:w="15" w:type="dxa"/>
        </w:trPr>
        <w:tc>
          <w:tcPr>
            <w:tcW w:w="0" w:type="auto"/>
            <w:shd w:val="clear" w:color="auto" w:fill="auto"/>
            <w:vAlign w:val="center"/>
          </w:tcPr>
          <w:p w14:paraId="28857AB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23C1BA9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w:t>
            </w:r>
          </w:p>
        </w:tc>
        <w:tc>
          <w:tcPr>
            <w:tcW w:w="0" w:type="auto"/>
            <w:shd w:val="clear" w:color="auto" w:fill="auto"/>
            <w:vAlign w:val="center"/>
          </w:tcPr>
          <w:p w14:paraId="5A1EF85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25 tone,</w:t>
            </w:r>
            <w:r w:rsidRPr="00F334EA">
              <w:rPr>
                <w:rFonts w:ascii="Times New Roman" w:eastAsia="Times New Roman" w:hAnsi="Times New Roman" w:cs="Times New Roman"/>
                <w:sz w:val="20"/>
                <w:szCs w:val="20"/>
                <w:lang w:val="en-US" w:eastAsia="ro-RO"/>
              </w:rPr>
              <w:br/>
              <w:t>dar mai mică de 26 tone</w:t>
            </w:r>
          </w:p>
        </w:tc>
        <w:tc>
          <w:tcPr>
            <w:tcW w:w="0" w:type="auto"/>
            <w:shd w:val="clear" w:color="auto" w:fill="auto"/>
            <w:vAlign w:val="center"/>
          </w:tcPr>
          <w:p w14:paraId="712AB74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358</w:t>
            </w:r>
          </w:p>
        </w:tc>
        <w:tc>
          <w:tcPr>
            <w:tcW w:w="0" w:type="auto"/>
            <w:shd w:val="clear" w:color="auto" w:fill="auto"/>
            <w:vAlign w:val="center"/>
          </w:tcPr>
          <w:p w14:paraId="0EC671D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589</w:t>
            </w:r>
          </w:p>
        </w:tc>
      </w:tr>
      <w:tr w:rsidR="00F334EA" w:rsidRPr="00F334EA" w14:paraId="4F0F3E6E" w14:textId="77777777" w:rsidTr="00DD27E1">
        <w:trPr>
          <w:tblCellSpacing w:w="15" w:type="dxa"/>
        </w:trPr>
        <w:tc>
          <w:tcPr>
            <w:tcW w:w="0" w:type="auto"/>
            <w:shd w:val="clear" w:color="auto" w:fill="auto"/>
            <w:vAlign w:val="center"/>
          </w:tcPr>
          <w:p w14:paraId="3BBE810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1668F8B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w:t>
            </w:r>
          </w:p>
        </w:tc>
        <w:tc>
          <w:tcPr>
            <w:tcW w:w="0" w:type="auto"/>
            <w:shd w:val="clear" w:color="auto" w:fill="auto"/>
            <w:vAlign w:val="center"/>
          </w:tcPr>
          <w:p w14:paraId="541AFC3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26 tone,</w:t>
            </w:r>
            <w:r w:rsidRPr="00F334EA">
              <w:rPr>
                <w:rFonts w:ascii="Times New Roman" w:eastAsia="Times New Roman" w:hAnsi="Times New Roman" w:cs="Times New Roman"/>
                <w:sz w:val="20"/>
                <w:szCs w:val="20"/>
                <w:lang w:val="en-US" w:eastAsia="ro-RO"/>
              </w:rPr>
              <w:br/>
              <w:t>dar mai mică de 28 tone</w:t>
            </w:r>
          </w:p>
        </w:tc>
        <w:tc>
          <w:tcPr>
            <w:tcW w:w="0" w:type="auto"/>
            <w:shd w:val="clear" w:color="auto" w:fill="auto"/>
            <w:vAlign w:val="center"/>
          </w:tcPr>
          <w:p w14:paraId="2A49D0F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589</w:t>
            </w:r>
          </w:p>
        </w:tc>
        <w:tc>
          <w:tcPr>
            <w:tcW w:w="0" w:type="auto"/>
            <w:shd w:val="clear" w:color="auto" w:fill="auto"/>
            <w:vAlign w:val="center"/>
          </w:tcPr>
          <w:p w14:paraId="6CE2ACE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864</w:t>
            </w:r>
          </w:p>
        </w:tc>
      </w:tr>
      <w:tr w:rsidR="00F334EA" w:rsidRPr="00F334EA" w14:paraId="5E774362" w14:textId="77777777" w:rsidTr="00DD27E1">
        <w:trPr>
          <w:tblCellSpacing w:w="15" w:type="dxa"/>
        </w:trPr>
        <w:tc>
          <w:tcPr>
            <w:tcW w:w="0" w:type="auto"/>
            <w:shd w:val="clear" w:color="auto" w:fill="auto"/>
            <w:vAlign w:val="center"/>
          </w:tcPr>
          <w:p w14:paraId="16DAE43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66710AA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w:t>
            </w:r>
          </w:p>
        </w:tc>
        <w:tc>
          <w:tcPr>
            <w:tcW w:w="0" w:type="auto"/>
            <w:shd w:val="clear" w:color="auto" w:fill="auto"/>
            <w:vAlign w:val="center"/>
          </w:tcPr>
          <w:p w14:paraId="19B2CD9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28 tone,</w:t>
            </w:r>
            <w:r w:rsidRPr="00F334EA">
              <w:rPr>
                <w:rFonts w:ascii="Times New Roman" w:eastAsia="Times New Roman" w:hAnsi="Times New Roman" w:cs="Times New Roman"/>
                <w:sz w:val="20"/>
                <w:szCs w:val="20"/>
                <w:lang w:val="en-US" w:eastAsia="ro-RO"/>
              </w:rPr>
              <w:br/>
              <w:t>dar mai mică de 29 tone</w:t>
            </w:r>
          </w:p>
        </w:tc>
        <w:tc>
          <w:tcPr>
            <w:tcW w:w="0" w:type="auto"/>
            <w:shd w:val="clear" w:color="auto" w:fill="auto"/>
            <w:vAlign w:val="center"/>
          </w:tcPr>
          <w:p w14:paraId="7B85C55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864</w:t>
            </w:r>
          </w:p>
        </w:tc>
        <w:tc>
          <w:tcPr>
            <w:tcW w:w="0" w:type="auto"/>
            <w:shd w:val="clear" w:color="auto" w:fill="auto"/>
            <w:vAlign w:val="center"/>
          </w:tcPr>
          <w:p w14:paraId="55EF756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1.044</w:t>
            </w:r>
          </w:p>
        </w:tc>
      </w:tr>
      <w:tr w:rsidR="00F334EA" w:rsidRPr="00F334EA" w14:paraId="7C3E52D1" w14:textId="77777777" w:rsidTr="00DD27E1">
        <w:trPr>
          <w:tblCellSpacing w:w="15" w:type="dxa"/>
        </w:trPr>
        <w:tc>
          <w:tcPr>
            <w:tcW w:w="0" w:type="auto"/>
            <w:shd w:val="clear" w:color="auto" w:fill="auto"/>
            <w:vAlign w:val="center"/>
          </w:tcPr>
          <w:p w14:paraId="2061007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445A898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5</w:t>
            </w:r>
          </w:p>
        </w:tc>
        <w:tc>
          <w:tcPr>
            <w:tcW w:w="0" w:type="auto"/>
            <w:shd w:val="clear" w:color="auto" w:fill="auto"/>
            <w:vAlign w:val="center"/>
          </w:tcPr>
          <w:p w14:paraId="6059D1E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29 tone,</w:t>
            </w:r>
            <w:r w:rsidRPr="00F334EA">
              <w:rPr>
                <w:rFonts w:ascii="Times New Roman" w:eastAsia="Times New Roman" w:hAnsi="Times New Roman" w:cs="Times New Roman"/>
                <w:sz w:val="20"/>
                <w:szCs w:val="20"/>
                <w:lang w:val="en-US" w:eastAsia="ro-RO"/>
              </w:rPr>
              <w:br/>
              <w:t>dar mai mică de 31 tone</w:t>
            </w:r>
          </w:p>
        </w:tc>
        <w:tc>
          <w:tcPr>
            <w:tcW w:w="0" w:type="auto"/>
            <w:shd w:val="clear" w:color="auto" w:fill="auto"/>
            <w:vAlign w:val="center"/>
          </w:tcPr>
          <w:p w14:paraId="70D6AC6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1.044</w:t>
            </w:r>
          </w:p>
        </w:tc>
        <w:tc>
          <w:tcPr>
            <w:tcW w:w="0" w:type="auto"/>
            <w:shd w:val="clear" w:color="auto" w:fill="auto"/>
            <w:vAlign w:val="center"/>
          </w:tcPr>
          <w:p w14:paraId="76A03C8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1.714</w:t>
            </w:r>
          </w:p>
        </w:tc>
      </w:tr>
      <w:tr w:rsidR="00F334EA" w:rsidRPr="00F334EA" w14:paraId="12BCE405" w14:textId="77777777" w:rsidTr="00DD27E1">
        <w:trPr>
          <w:tblCellSpacing w:w="15" w:type="dxa"/>
        </w:trPr>
        <w:tc>
          <w:tcPr>
            <w:tcW w:w="0" w:type="auto"/>
            <w:shd w:val="clear" w:color="auto" w:fill="auto"/>
            <w:vAlign w:val="center"/>
          </w:tcPr>
          <w:p w14:paraId="7DFC050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485A979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6</w:t>
            </w:r>
          </w:p>
        </w:tc>
        <w:tc>
          <w:tcPr>
            <w:tcW w:w="0" w:type="auto"/>
            <w:shd w:val="clear" w:color="auto" w:fill="auto"/>
            <w:vAlign w:val="center"/>
          </w:tcPr>
          <w:p w14:paraId="5675796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31 tone,</w:t>
            </w:r>
            <w:r w:rsidRPr="00F334EA">
              <w:rPr>
                <w:rFonts w:ascii="Times New Roman" w:eastAsia="Times New Roman" w:hAnsi="Times New Roman" w:cs="Times New Roman"/>
                <w:sz w:val="20"/>
                <w:szCs w:val="20"/>
                <w:lang w:val="en-US" w:eastAsia="ro-RO"/>
              </w:rPr>
              <w:br/>
              <w:t>dar mai mică de 33 tone</w:t>
            </w:r>
          </w:p>
        </w:tc>
        <w:tc>
          <w:tcPr>
            <w:tcW w:w="0" w:type="auto"/>
            <w:shd w:val="clear" w:color="auto" w:fill="auto"/>
            <w:vAlign w:val="center"/>
          </w:tcPr>
          <w:p w14:paraId="73BF5B8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1.714</w:t>
            </w:r>
          </w:p>
        </w:tc>
        <w:tc>
          <w:tcPr>
            <w:tcW w:w="0" w:type="auto"/>
            <w:shd w:val="clear" w:color="auto" w:fill="auto"/>
            <w:vAlign w:val="center"/>
          </w:tcPr>
          <w:p w14:paraId="0F28291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2.378</w:t>
            </w:r>
          </w:p>
        </w:tc>
      </w:tr>
      <w:tr w:rsidR="00F334EA" w:rsidRPr="00F334EA" w14:paraId="6D0EA73D" w14:textId="77777777" w:rsidTr="00DD27E1">
        <w:trPr>
          <w:tblCellSpacing w:w="15" w:type="dxa"/>
        </w:trPr>
        <w:tc>
          <w:tcPr>
            <w:tcW w:w="0" w:type="auto"/>
            <w:shd w:val="clear" w:color="auto" w:fill="auto"/>
            <w:vAlign w:val="center"/>
          </w:tcPr>
          <w:p w14:paraId="7384620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38B20BC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7</w:t>
            </w:r>
          </w:p>
        </w:tc>
        <w:tc>
          <w:tcPr>
            <w:tcW w:w="0" w:type="auto"/>
            <w:shd w:val="clear" w:color="auto" w:fill="auto"/>
            <w:vAlign w:val="center"/>
          </w:tcPr>
          <w:p w14:paraId="217990C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33 tone,</w:t>
            </w:r>
            <w:r w:rsidRPr="00F334EA">
              <w:rPr>
                <w:rFonts w:ascii="Times New Roman" w:eastAsia="Times New Roman" w:hAnsi="Times New Roman" w:cs="Times New Roman"/>
                <w:sz w:val="20"/>
                <w:szCs w:val="20"/>
                <w:lang w:val="en-US" w:eastAsia="ro-RO"/>
              </w:rPr>
              <w:br/>
              <w:t>dar mai mică de 36 tone</w:t>
            </w:r>
          </w:p>
        </w:tc>
        <w:tc>
          <w:tcPr>
            <w:tcW w:w="0" w:type="auto"/>
            <w:shd w:val="clear" w:color="auto" w:fill="auto"/>
            <w:vAlign w:val="center"/>
          </w:tcPr>
          <w:p w14:paraId="4FB4F05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2.378</w:t>
            </w:r>
          </w:p>
        </w:tc>
        <w:tc>
          <w:tcPr>
            <w:tcW w:w="0" w:type="auto"/>
            <w:shd w:val="clear" w:color="auto" w:fill="auto"/>
            <w:vAlign w:val="center"/>
          </w:tcPr>
          <w:p w14:paraId="6B74708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3.610</w:t>
            </w:r>
          </w:p>
        </w:tc>
      </w:tr>
      <w:tr w:rsidR="00F334EA" w:rsidRPr="00F334EA" w14:paraId="5E0D634D" w14:textId="77777777" w:rsidTr="00DD27E1">
        <w:trPr>
          <w:tblCellSpacing w:w="15" w:type="dxa"/>
        </w:trPr>
        <w:tc>
          <w:tcPr>
            <w:tcW w:w="0" w:type="auto"/>
            <w:shd w:val="clear" w:color="auto" w:fill="auto"/>
            <w:vAlign w:val="center"/>
          </w:tcPr>
          <w:p w14:paraId="6632BD14"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438C941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8</w:t>
            </w:r>
          </w:p>
        </w:tc>
        <w:tc>
          <w:tcPr>
            <w:tcW w:w="0" w:type="auto"/>
            <w:shd w:val="clear" w:color="auto" w:fill="auto"/>
            <w:vAlign w:val="center"/>
          </w:tcPr>
          <w:p w14:paraId="0319F87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36 tone,</w:t>
            </w:r>
            <w:r w:rsidRPr="00F334EA">
              <w:rPr>
                <w:rFonts w:ascii="Times New Roman" w:eastAsia="Times New Roman" w:hAnsi="Times New Roman" w:cs="Times New Roman"/>
                <w:sz w:val="20"/>
                <w:szCs w:val="20"/>
                <w:lang w:val="en-US" w:eastAsia="ro-RO"/>
              </w:rPr>
              <w:br/>
              <w:t>dar mai mică de 38 tone</w:t>
            </w:r>
          </w:p>
        </w:tc>
        <w:tc>
          <w:tcPr>
            <w:tcW w:w="0" w:type="auto"/>
            <w:shd w:val="clear" w:color="auto" w:fill="auto"/>
            <w:vAlign w:val="center"/>
          </w:tcPr>
          <w:p w14:paraId="165CE8D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2.378</w:t>
            </w:r>
          </w:p>
        </w:tc>
        <w:tc>
          <w:tcPr>
            <w:tcW w:w="0" w:type="auto"/>
            <w:shd w:val="clear" w:color="auto" w:fill="auto"/>
            <w:vAlign w:val="center"/>
          </w:tcPr>
          <w:p w14:paraId="055D0EC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3.610</w:t>
            </w:r>
          </w:p>
        </w:tc>
      </w:tr>
      <w:tr w:rsidR="00F334EA" w:rsidRPr="00F334EA" w14:paraId="57D7E98B" w14:textId="77777777" w:rsidTr="00DD27E1">
        <w:trPr>
          <w:tblCellSpacing w:w="15" w:type="dxa"/>
        </w:trPr>
        <w:tc>
          <w:tcPr>
            <w:tcW w:w="0" w:type="auto"/>
            <w:shd w:val="clear" w:color="auto" w:fill="auto"/>
            <w:vAlign w:val="center"/>
          </w:tcPr>
          <w:p w14:paraId="42A76DD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2C2DCE6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9</w:t>
            </w:r>
          </w:p>
        </w:tc>
        <w:tc>
          <w:tcPr>
            <w:tcW w:w="0" w:type="auto"/>
            <w:shd w:val="clear" w:color="auto" w:fill="auto"/>
            <w:vAlign w:val="center"/>
          </w:tcPr>
          <w:p w14:paraId="74537A6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38 tone</w:t>
            </w:r>
          </w:p>
        </w:tc>
        <w:tc>
          <w:tcPr>
            <w:tcW w:w="0" w:type="auto"/>
            <w:shd w:val="clear" w:color="auto" w:fill="auto"/>
            <w:vAlign w:val="center"/>
          </w:tcPr>
          <w:p w14:paraId="418C152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2.378</w:t>
            </w:r>
          </w:p>
        </w:tc>
        <w:tc>
          <w:tcPr>
            <w:tcW w:w="0" w:type="auto"/>
            <w:shd w:val="clear" w:color="auto" w:fill="auto"/>
            <w:vAlign w:val="center"/>
          </w:tcPr>
          <w:p w14:paraId="3614D26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3.610</w:t>
            </w:r>
          </w:p>
        </w:tc>
      </w:tr>
      <w:tr w:rsidR="00F334EA" w:rsidRPr="00F334EA" w14:paraId="09A810A0" w14:textId="77777777" w:rsidTr="00DD27E1">
        <w:trPr>
          <w:tblCellSpacing w:w="15" w:type="dxa"/>
        </w:trPr>
        <w:tc>
          <w:tcPr>
            <w:tcW w:w="0" w:type="auto"/>
            <w:shd w:val="clear" w:color="auto" w:fill="auto"/>
            <w:vAlign w:val="center"/>
          </w:tcPr>
          <w:p w14:paraId="1127619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III</w:t>
            </w:r>
          </w:p>
        </w:tc>
        <w:tc>
          <w:tcPr>
            <w:tcW w:w="0" w:type="auto"/>
            <w:gridSpan w:val="4"/>
            <w:shd w:val="clear" w:color="auto" w:fill="auto"/>
            <w:vAlign w:val="center"/>
          </w:tcPr>
          <w:p w14:paraId="2ED7035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 + 3 axe</w:t>
            </w:r>
          </w:p>
        </w:tc>
      </w:tr>
      <w:tr w:rsidR="00F334EA" w:rsidRPr="00F334EA" w14:paraId="5DEF4B3F" w14:textId="77777777" w:rsidTr="00DD27E1">
        <w:trPr>
          <w:tblCellSpacing w:w="15" w:type="dxa"/>
        </w:trPr>
        <w:tc>
          <w:tcPr>
            <w:tcW w:w="0" w:type="auto"/>
            <w:shd w:val="clear" w:color="auto" w:fill="auto"/>
            <w:vAlign w:val="center"/>
          </w:tcPr>
          <w:p w14:paraId="0F9292C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0516CA0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w:t>
            </w:r>
          </w:p>
        </w:tc>
        <w:tc>
          <w:tcPr>
            <w:tcW w:w="0" w:type="auto"/>
            <w:shd w:val="clear" w:color="auto" w:fill="auto"/>
            <w:vAlign w:val="center"/>
          </w:tcPr>
          <w:p w14:paraId="5650EBD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36 tone,</w:t>
            </w:r>
            <w:r w:rsidRPr="00F334EA">
              <w:rPr>
                <w:rFonts w:ascii="Times New Roman" w:eastAsia="Times New Roman" w:hAnsi="Times New Roman" w:cs="Times New Roman"/>
                <w:sz w:val="20"/>
                <w:szCs w:val="20"/>
                <w:lang w:val="en-US" w:eastAsia="ro-RO"/>
              </w:rPr>
              <w:br/>
              <w:t>dar mai mică de 38 tone</w:t>
            </w:r>
          </w:p>
        </w:tc>
        <w:tc>
          <w:tcPr>
            <w:tcW w:w="0" w:type="auto"/>
            <w:shd w:val="clear" w:color="auto" w:fill="auto"/>
            <w:vAlign w:val="center"/>
          </w:tcPr>
          <w:p w14:paraId="7974A8F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1.893</w:t>
            </w:r>
          </w:p>
        </w:tc>
        <w:tc>
          <w:tcPr>
            <w:tcW w:w="0" w:type="auto"/>
            <w:shd w:val="clear" w:color="auto" w:fill="auto"/>
            <w:vAlign w:val="center"/>
          </w:tcPr>
          <w:p w14:paraId="0B83E4D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2.635</w:t>
            </w:r>
          </w:p>
        </w:tc>
      </w:tr>
      <w:tr w:rsidR="00F334EA" w:rsidRPr="00F334EA" w14:paraId="474CEDB4" w14:textId="77777777" w:rsidTr="00DD27E1">
        <w:trPr>
          <w:tblCellSpacing w:w="15" w:type="dxa"/>
        </w:trPr>
        <w:tc>
          <w:tcPr>
            <w:tcW w:w="0" w:type="auto"/>
            <w:shd w:val="clear" w:color="auto" w:fill="auto"/>
            <w:vAlign w:val="center"/>
          </w:tcPr>
          <w:p w14:paraId="402697B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2397FE0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w:t>
            </w:r>
          </w:p>
        </w:tc>
        <w:tc>
          <w:tcPr>
            <w:tcW w:w="0" w:type="auto"/>
            <w:shd w:val="clear" w:color="auto" w:fill="auto"/>
            <w:vAlign w:val="center"/>
          </w:tcPr>
          <w:p w14:paraId="18FA5B7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38 tone,</w:t>
            </w:r>
            <w:r w:rsidRPr="00F334EA">
              <w:rPr>
                <w:rFonts w:ascii="Times New Roman" w:eastAsia="Times New Roman" w:hAnsi="Times New Roman" w:cs="Times New Roman"/>
                <w:sz w:val="20"/>
                <w:szCs w:val="20"/>
                <w:lang w:val="en-US" w:eastAsia="ro-RO"/>
              </w:rPr>
              <w:br/>
              <w:t>dar mai mică de 40 tone</w:t>
            </w:r>
          </w:p>
        </w:tc>
        <w:tc>
          <w:tcPr>
            <w:tcW w:w="0" w:type="auto"/>
            <w:shd w:val="clear" w:color="auto" w:fill="auto"/>
            <w:vAlign w:val="center"/>
          </w:tcPr>
          <w:p w14:paraId="5793D22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2.635</w:t>
            </w:r>
          </w:p>
        </w:tc>
        <w:tc>
          <w:tcPr>
            <w:tcW w:w="0" w:type="auto"/>
            <w:shd w:val="clear" w:color="auto" w:fill="auto"/>
            <w:vAlign w:val="center"/>
          </w:tcPr>
          <w:p w14:paraId="5CF1E78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3.579</w:t>
            </w:r>
          </w:p>
        </w:tc>
      </w:tr>
      <w:tr w:rsidR="00F334EA" w:rsidRPr="00F334EA" w14:paraId="5F6CA986" w14:textId="77777777" w:rsidTr="00DD27E1">
        <w:trPr>
          <w:tblCellSpacing w:w="15" w:type="dxa"/>
        </w:trPr>
        <w:tc>
          <w:tcPr>
            <w:tcW w:w="0" w:type="auto"/>
            <w:shd w:val="clear" w:color="auto" w:fill="auto"/>
            <w:vAlign w:val="center"/>
          </w:tcPr>
          <w:p w14:paraId="6D47F84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7D0D304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w:t>
            </w:r>
          </w:p>
        </w:tc>
        <w:tc>
          <w:tcPr>
            <w:tcW w:w="0" w:type="auto"/>
            <w:shd w:val="clear" w:color="auto" w:fill="auto"/>
            <w:vAlign w:val="center"/>
          </w:tcPr>
          <w:p w14:paraId="7E022EA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40 tone</w:t>
            </w:r>
          </w:p>
        </w:tc>
        <w:tc>
          <w:tcPr>
            <w:tcW w:w="0" w:type="auto"/>
            <w:shd w:val="clear" w:color="auto" w:fill="auto"/>
            <w:vAlign w:val="center"/>
          </w:tcPr>
          <w:p w14:paraId="34C5415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2.635</w:t>
            </w:r>
          </w:p>
        </w:tc>
        <w:tc>
          <w:tcPr>
            <w:tcW w:w="0" w:type="auto"/>
            <w:shd w:val="clear" w:color="auto" w:fill="auto"/>
            <w:vAlign w:val="center"/>
          </w:tcPr>
          <w:p w14:paraId="0E68A41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3.579</w:t>
            </w:r>
          </w:p>
        </w:tc>
      </w:tr>
      <w:tr w:rsidR="00F334EA" w:rsidRPr="00F334EA" w14:paraId="39A37D69" w14:textId="77777777" w:rsidTr="00DD27E1">
        <w:trPr>
          <w:tblCellSpacing w:w="15" w:type="dxa"/>
        </w:trPr>
        <w:tc>
          <w:tcPr>
            <w:tcW w:w="0" w:type="auto"/>
            <w:shd w:val="clear" w:color="auto" w:fill="auto"/>
            <w:vAlign w:val="center"/>
          </w:tcPr>
          <w:p w14:paraId="66B0745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IV</w:t>
            </w:r>
          </w:p>
        </w:tc>
        <w:tc>
          <w:tcPr>
            <w:tcW w:w="0" w:type="auto"/>
            <w:gridSpan w:val="4"/>
            <w:shd w:val="clear" w:color="auto" w:fill="auto"/>
            <w:vAlign w:val="center"/>
          </w:tcPr>
          <w:p w14:paraId="1A6BEE5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 + 2 axe</w:t>
            </w:r>
          </w:p>
        </w:tc>
      </w:tr>
      <w:tr w:rsidR="00F334EA" w:rsidRPr="00F334EA" w14:paraId="1C95AEAC" w14:textId="77777777" w:rsidTr="00DD27E1">
        <w:trPr>
          <w:tblCellSpacing w:w="15" w:type="dxa"/>
        </w:trPr>
        <w:tc>
          <w:tcPr>
            <w:tcW w:w="0" w:type="auto"/>
            <w:shd w:val="clear" w:color="auto" w:fill="auto"/>
            <w:vAlign w:val="center"/>
          </w:tcPr>
          <w:p w14:paraId="500EFE0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6A337CE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w:t>
            </w:r>
          </w:p>
        </w:tc>
        <w:tc>
          <w:tcPr>
            <w:tcW w:w="0" w:type="auto"/>
            <w:shd w:val="clear" w:color="auto" w:fill="auto"/>
            <w:vAlign w:val="center"/>
          </w:tcPr>
          <w:p w14:paraId="544B6C2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36 tone,</w:t>
            </w:r>
            <w:r w:rsidRPr="00F334EA">
              <w:rPr>
                <w:rFonts w:ascii="Times New Roman" w:eastAsia="Times New Roman" w:hAnsi="Times New Roman" w:cs="Times New Roman"/>
                <w:sz w:val="20"/>
                <w:szCs w:val="20"/>
                <w:lang w:val="en-US" w:eastAsia="ro-RO"/>
              </w:rPr>
              <w:br/>
              <w:t>dar mai mică de 38 tone</w:t>
            </w:r>
          </w:p>
        </w:tc>
        <w:tc>
          <w:tcPr>
            <w:tcW w:w="0" w:type="auto"/>
            <w:shd w:val="clear" w:color="auto" w:fill="auto"/>
            <w:vAlign w:val="center"/>
          </w:tcPr>
          <w:p w14:paraId="6C8103E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1.672</w:t>
            </w:r>
          </w:p>
        </w:tc>
        <w:tc>
          <w:tcPr>
            <w:tcW w:w="0" w:type="auto"/>
            <w:shd w:val="clear" w:color="auto" w:fill="auto"/>
            <w:vAlign w:val="center"/>
          </w:tcPr>
          <w:p w14:paraId="2C7EEEA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2.322</w:t>
            </w:r>
          </w:p>
        </w:tc>
      </w:tr>
      <w:tr w:rsidR="00F334EA" w:rsidRPr="00F334EA" w14:paraId="30C3C0F5" w14:textId="77777777" w:rsidTr="00DD27E1">
        <w:trPr>
          <w:tblCellSpacing w:w="15" w:type="dxa"/>
        </w:trPr>
        <w:tc>
          <w:tcPr>
            <w:tcW w:w="0" w:type="auto"/>
            <w:shd w:val="clear" w:color="auto" w:fill="auto"/>
            <w:vAlign w:val="center"/>
          </w:tcPr>
          <w:p w14:paraId="355AAC9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729BE7D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w:t>
            </w:r>
          </w:p>
        </w:tc>
        <w:tc>
          <w:tcPr>
            <w:tcW w:w="0" w:type="auto"/>
            <w:shd w:val="clear" w:color="auto" w:fill="auto"/>
            <w:vAlign w:val="center"/>
          </w:tcPr>
          <w:p w14:paraId="621AB5F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38 tone,</w:t>
            </w:r>
            <w:r w:rsidRPr="00F334EA">
              <w:rPr>
                <w:rFonts w:ascii="Times New Roman" w:eastAsia="Times New Roman" w:hAnsi="Times New Roman" w:cs="Times New Roman"/>
                <w:sz w:val="20"/>
                <w:szCs w:val="20"/>
                <w:lang w:val="en-US" w:eastAsia="ro-RO"/>
              </w:rPr>
              <w:br/>
              <w:t>dar mai mică de 40 tone</w:t>
            </w:r>
          </w:p>
        </w:tc>
        <w:tc>
          <w:tcPr>
            <w:tcW w:w="0" w:type="auto"/>
            <w:shd w:val="clear" w:color="auto" w:fill="auto"/>
            <w:vAlign w:val="center"/>
          </w:tcPr>
          <w:p w14:paraId="35C2C24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2.322</w:t>
            </w:r>
          </w:p>
        </w:tc>
        <w:tc>
          <w:tcPr>
            <w:tcW w:w="0" w:type="auto"/>
            <w:shd w:val="clear" w:color="auto" w:fill="auto"/>
            <w:vAlign w:val="center"/>
          </w:tcPr>
          <w:p w14:paraId="0BA414E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3.212</w:t>
            </w:r>
          </w:p>
        </w:tc>
      </w:tr>
      <w:tr w:rsidR="00F334EA" w:rsidRPr="00F334EA" w14:paraId="4FBF98A1" w14:textId="77777777" w:rsidTr="00DD27E1">
        <w:trPr>
          <w:tblCellSpacing w:w="15" w:type="dxa"/>
        </w:trPr>
        <w:tc>
          <w:tcPr>
            <w:tcW w:w="0" w:type="auto"/>
            <w:shd w:val="clear" w:color="auto" w:fill="auto"/>
            <w:vAlign w:val="center"/>
          </w:tcPr>
          <w:p w14:paraId="60CE505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65EC210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w:t>
            </w:r>
          </w:p>
        </w:tc>
        <w:tc>
          <w:tcPr>
            <w:tcW w:w="0" w:type="auto"/>
            <w:shd w:val="clear" w:color="auto" w:fill="auto"/>
            <w:vAlign w:val="center"/>
          </w:tcPr>
          <w:p w14:paraId="2EBC993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40 tone,</w:t>
            </w:r>
            <w:r w:rsidRPr="00F334EA">
              <w:rPr>
                <w:rFonts w:ascii="Times New Roman" w:eastAsia="Times New Roman" w:hAnsi="Times New Roman" w:cs="Times New Roman"/>
                <w:sz w:val="20"/>
                <w:szCs w:val="20"/>
                <w:lang w:val="en-US" w:eastAsia="ro-RO"/>
              </w:rPr>
              <w:br/>
              <w:t>dar mai mică de 44 tone</w:t>
            </w:r>
          </w:p>
        </w:tc>
        <w:tc>
          <w:tcPr>
            <w:tcW w:w="0" w:type="auto"/>
            <w:shd w:val="clear" w:color="auto" w:fill="auto"/>
            <w:vAlign w:val="center"/>
          </w:tcPr>
          <w:p w14:paraId="144F5E6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3.212</w:t>
            </w:r>
          </w:p>
        </w:tc>
        <w:tc>
          <w:tcPr>
            <w:tcW w:w="0" w:type="auto"/>
            <w:shd w:val="clear" w:color="auto" w:fill="auto"/>
            <w:vAlign w:val="center"/>
          </w:tcPr>
          <w:p w14:paraId="43E5537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4.751</w:t>
            </w:r>
          </w:p>
        </w:tc>
      </w:tr>
      <w:tr w:rsidR="00F334EA" w:rsidRPr="00F334EA" w14:paraId="2462F139" w14:textId="77777777" w:rsidTr="00DD27E1">
        <w:trPr>
          <w:tblCellSpacing w:w="15" w:type="dxa"/>
        </w:trPr>
        <w:tc>
          <w:tcPr>
            <w:tcW w:w="0" w:type="auto"/>
            <w:shd w:val="clear" w:color="auto" w:fill="auto"/>
            <w:vAlign w:val="center"/>
          </w:tcPr>
          <w:p w14:paraId="044F2C4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6C61BCA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w:t>
            </w:r>
          </w:p>
        </w:tc>
        <w:tc>
          <w:tcPr>
            <w:tcW w:w="0" w:type="auto"/>
            <w:shd w:val="clear" w:color="auto" w:fill="auto"/>
            <w:vAlign w:val="center"/>
          </w:tcPr>
          <w:p w14:paraId="7C8F93A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44 tone</w:t>
            </w:r>
          </w:p>
        </w:tc>
        <w:tc>
          <w:tcPr>
            <w:tcW w:w="0" w:type="auto"/>
            <w:shd w:val="clear" w:color="auto" w:fill="auto"/>
            <w:vAlign w:val="center"/>
          </w:tcPr>
          <w:p w14:paraId="2B2176D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3.212</w:t>
            </w:r>
          </w:p>
        </w:tc>
        <w:tc>
          <w:tcPr>
            <w:tcW w:w="0" w:type="auto"/>
            <w:shd w:val="clear" w:color="auto" w:fill="auto"/>
            <w:vAlign w:val="center"/>
          </w:tcPr>
          <w:p w14:paraId="3DD80C7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4.751</w:t>
            </w:r>
          </w:p>
        </w:tc>
      </w:tr>
      <w:tr w:rsidR="00F334EA" w:rsidRPr="00F334EA" w14:paraId="72C06CFF" w14:textId="77777777" w:rsidTr="00DD27E1">
        <w:trPr>
          <w:tblCellSpacing w:w="15" w:type="dxa"/>
        </w:trPr>
        <w:tc>
          <w:tcPr>
            <w:tcW w:w="0" w:type="auto"/>
            <w:shd w:val="clear" w:color="auto" w:fill="auto"/>
            <w:vAlign w:val="center"/>
          </w:tcPr>
          <w:p w14:paraId="02CCCFD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V</w:t>
            </w:r>
          </w:p>
        </w:tc>
        <w:tc>
          <w:tcPr>
            <w:tcW w:w="0" w:type="auto"/>
            <w:gridSpan w:val="4"/>
            <w:shd w:val="clear" w:color="auto" w:fill="auto"/>
            <w:vAlign w:val="center"/>
          </w:tcPr>
          <w:p w14:paraId="064DD3B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 + 3 axe</w:t>
            </w:r>
          </w:p>
        </w:tc>
      </w:tr>
      <w:tr w:rsidR="00F334EA" w:rsidRPr="00F334EA" w14:paraId="44D6D6F8" w14:textId="77777777" w:rsidTr="00DD27E1">
        <w:trPr>
          <w:tblCellSpacing w:w="15" w:type="dxa"/>
        </w:trPr>
        <w:tc>
          <w:tcPr>
            <w:tcW w:w="0" w:type="auto"/>
            <w:shd w:val="clear" w:color="auto" w:fill="auto"/>
            <w:vAlign w:val="center"/>
          </w:tcPr>
          <w:p w14:paraId="5B226F1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530C5E4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w:t>
            </w:r>
          </w:p>
        </w:tc>
        <w:tc>
          <w:tcPr>
            <w:tcW w:w="0" w:type="auto"/>
            <w:shd w:val="clear" w:color="auto" w:fill="auto"/>
            <w:vAlign w:val="center"/>
          </w:tcPr>
          <w:p w14:paraId="1C8AC2D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36 tone,</w:t>
            </w:r>
            <w:r w:rsidRPr="00F334EA">
              <w:rPr>
                <w:rFonts w:ascii="Times New Roman" w:eastAsia="Times New Roman" w:hAnsi="Times New Roman" w:cs="Times New Roman"/>
                <w:sz w:val="20"/>
                <w:szCs w:val="20"/>
                <w:lang w:val="en-US" w:eastAsia="ro-RO"/>
              </w:rPr>
              <w:br/>
              <w:t>dar mai mică de 38 tone</w:t>
            </w:r>
          </w:p>
        </w:tc>
        <w:tc>
          <w:tcPr>
            <w:tcW w:w="0" w:type="auto"/>
            <w:shd w:val="clear" w:color="auto" w:fill="auto"/>
            <w:vAlign w:val="center"/>
          </w:tcPr>
          <w:p w14:paraId="12613FD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950</w:t>
            </w:r>
          </w:p>
        </w:tc>
        <w:tc>
          <w:tcPr>
            <w:tcW w:w="0" w:type="auto"/>
            <w:shd w:val="clear" w:color="auto" w:fill="auto"/>
            <w:vAlign w:val="center"/>
          </w:tcPr>
          <w:p w14:paraId="37DA17F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1.146</w:t>
            </w:r>
          </w:p>
        </w:tc>
      </w:tr>
      <w:tr w:rsidR="00F334EA" w:rsidRPr="00F334EA" w14:paraId="77FF3E4B" w14:textId="77777777" w:rsidTr="00DD27E1">
        <w:trPr>
          <w:tblCellSpacing w:w="15" w:type="dxa"/>
        </w:trPr>
        <w:tc>
          <w:tcPr>
            <w:tcW w:w="0" w:type="auto"/>
            <w:shd w:val="clear" w:color="auto" w:fill="auto"/>
            <w:vAlign w:val="center"/>
          </w:tcPr>
          <w:p w14:paraId="0101B95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3A2F2E5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w:t>
            </w:r>
          </w:p>
        </w:tc>
        <w:tc>
          <w:tcPr>
            <w:tcW w:w="0" w:type="auto"/>
            <w:shd w:val="clear" w:color="auto" w:fill="auto"/>
            <w:vAlign w:val="center"/>
          </w:tcPr>
          <w:p w14:paraId="3F12B31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38 tone,</w:t>
            </w:r>
            <w:r w:rsidRPr="00F334EA">
              <w:rPr>
                <w:rFonts w:ascii="Times New Roman" w:eastAsia="Times New Roman" w:hAnsi="Times New Roman" w:cs="Times New Roman"/>
                <w:sz w:val="20"/>
                <w:szCs w:val="20"/>
                <w:lang w:val="en-US" w:eastAsia="ro-RO"/>
              </w:rPr>
              <w:br/>
              <w:t>dar mai mică de 40 tone</w:t>
            </w:r>
          </w:p>
        </w:tc>
        <w:tc>
          <w:tcPr>
            <w:tcW w:w="0" w:type="auto"/>
            <w:shd w:val="clear" w:color="auto" w:fill="auto"/>
            <w:vAlign w:val="center"/>
          </w:tcPr>
          <w:p w14:paraId="4B6DC16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1.146</w:t>
            </w:r>
          </w:p>
        </w:tc>
        <w:tc>
          <w:tcPr>
            <w:tcW w:w="0" w:type="auto"/>
            <w:shd w:val="clear" w:color="auto" w:fill="auto"/>
            <w:vAlign w:val="center"/>
          </w:tcPr>
          <w:p w14:paraId="4CA1D89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1.719</w:t>
            </w:r>
          </w:p>
        </w:tc>
      </w:tr>
      <w:tr w:rsidR="00F334EA" w:rsidRPr="00F334EA" w14:paraId="775A629F" w14:textId="77777777" w:rsidTr="00DD27E1">
        <w:trPr>
          <w:tblCellSpacing w:w="15" w:type="dxa"/>
        </w:trPr>
        <w:tc>
          <w:tcPr>
            <w:tcW w:w="0" w:type="auto"/>
            <w:shd w:val="clear" w:color="auto" w:fill="auto"/>
            <w:vAlign w:val="center"/>
          </w:tcPr>
          <w:p w14:paraId="1605C5D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7683E06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w:t>
            </w:r>
          </w:p>
        </w:tc>
        <w:tc>
          <w:tcPr>
            <w:tcW w:w="0" w:type="auto"/>
            <w:shd w:val="clear" w:color="auto" w:fill="auto"/>
            <w:vAlign w:val="center"/>
          </w:tcPr>
          <w:p w14:paraId="3C44058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40 tone,</w:t>
            </w:r>
            <w:r w:rsidRPr="00F334EA">
              <w:rPr>
                <w:rFonts w:ascii="Times New Roman" w:eastAsia="Times New Roman" w:hAnsi="Times New Roman" w:cs="Times New Roman"/>
                <w:sz w:val="20"/>
                <w:szCs w:val="20"/>
                <w:lang w:val="en-US" w:eastAsia="ro-RO"/>
              </w:rPr>
              <w:br/>
              <w:t>dar mai mică de 44 tone</w:t>
            </w:r>
          </w:p>
        </w:tc>
        <w:tc>
          <w:tcPr>
            <w:tcW w:w="0" w:type="auto"/>
            <w:shd w:val="clear" w:color="auto" w:fill="auto"/>
            <w:vAlign w:val="center"/>
          </w:tcPr>
          <w:p w14:paraId="1895556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1.719</w:t>
            </w:r>
          </w:p>
        </w:tc>
        <w:tc>
          <w:tcPr>
            <w:tcW w:w="0" w:type="auto"/>
            <w:shd w:val="clear" w:color="auto" w:fill="auto"/>
            <w:vAlign w:val="center"/>
          </w:tcPr>
          <w:p w14:paraId="33F9205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2.736</w:t>
            </w:r>
          </w:p>
        </w:tc>
      </w:tr>
      <w:tr w:rsidR="00F334EA" w:rsidRPr="00F334EA" w14:paraId="47BF6E74" w14:textId="77777777" w:rsidTr="00DD27E1">
        <w:trPr>
          <w:tblCellSpacing w:w="15" w:type="dxa"/>
        </w:trPr>
        <w:tc>
          <w:tcPr>
            <w:tcW w:w="0" w:type="auto"/>
            <w:shd w:val="clear" w:color="auto" w:fill="auto"/>
            <w:vAlign w:val="center"/>
          </w:tcPr>
          <w:p w14:paraId="618676B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c>
        <w:tc>
          <w:tcPr>
            <w:tcW w:w="0" w:type="auto"/>
            <w:shd w:val="clear" w:color="auto" w:fill="auto"/>
            <w:vAlign w:val="center"/>
          </w:tcPr>
          <w:p w14:paraId="7E85BF4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4</w:t>
            </w:r>
          </w:p>
        </w:tc>
        <w:tc>
          <w:tcPr>
            <w:tcW w:w="0" w:type="auto"/>
            <w:shd w:val="clear" w:color="auto" w:fill="auto"/>
            <w:vAlign w:val="center"/>
          </w:tcPr>
          <w:p w14:paraId="6C07A40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Masa de cel puțin 44 tone</w:t>
            </w:r>
          </w:p>
        </w:tc>
        <w:tc>
          <w:tcPr>
            <w:tcW w:w="0" w:type="auto"/>
            <w:shd w:val="clear" w:color="auto" w:fill="auto"/>
            <w:vAlign w:val="center"/>
          </w:tcPr>
          <w:p w14:paraId="7C2C014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1.719</w:t>
            </w:r>
          </w:p>
        </w:tc>
        <w:tc>
          <w:tcPr>
            <w:tcW w:w="0" w:type="auto"/>
            <w:shd w:val="clear" w:color="auto" w:fill="auto"/>
            <w:vAlign w:val="center"/>
          </w:tcPr>
          <w:p w14:paraId="3F3AA45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2.736</w:t>
            </w:r>
          </w:p>
        </w:tc>
      </w:tr>
    </w:tbl>
    <w:p w14:paraId="15FD319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2D64DC8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116C087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788EBC7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414"/>
        <w:gridCol w:w="742"/>
      </w:tblGrid>
      <w:tr w:rsidR="00F334EA" w:rsidRPr="00F334EA" w14:paraId="1E2DD8BB" w14:textId="77777777" w:rsidTr="00DD27E1">
        <w:trPr>
          <w:tblCellSpacing w:w="15" w:type="dxa"/>
        </w:trPr>
        <w:tc>
          <w:tcPr>
            <w:tcW w:w="0" w:type="auto"/>
            <w:shd w:val="clear" w:color="auto" w:fill="auto"/>
            <w:vAlign w:val="center"/>
          </w:tcPr>
          <w:p w14:paraId="16E1E4C6" w14:textId="77777777" w:rsidR="00F334EA" w:rsidRPr="00F334EA" w:rsidRDefault="00F334EA" w:rsidP="00F334EA">
            <w:pPr>
              <w:spacing w:after="0" w:line="240" w:lineRule="auto"/>
              <w:jc w:val="center"/>
              <w:rPr>
                <w:rFonts w:ascii="Times New Roman" w:eastAsia="Times New Roman" w:hAnsi="Times New Roman" w:cs="Times New Roman"/>
                <w:b/>
                <w:bCs/>
                <w:sz w:val="20"/>
                <w:szCs w:val="20"/>
                <w:lang w:val="en-US" w:eastAsia="ro-RO"/>
              </w:rPr>
            </w:pPr>
            <w:r w:rsidRPr="00F334EA">
              <w:rPr>
                <w:rFonts w:ascii="Times New Roman" w:eastAsia="Times New Roman" w:hAnsi="Times New Roman" w:cs="Times New Roman"/>
                <w:b/>
                <w:bCs/>
                <w:sz w:val="20"/>
                <w:szCs w:val="20"/>
                <w:lang w:val="en-US" w:eastAsia="ro-RO"/>
              </w:rPr>
              <w:t>Masa totală maximă autorizată</w:t>
            </w:r>
          </w:p>
        </w:tc>
        <w:tc>
          <w:tcPr>
            <w:tcW w:w="0" w:type="auto"/>
            <w:shd w:val="clear" w:color="auto" w:fill="auto"/>
            <w:vAlign w:val="center"/>
          </w:tcPr>
          <w:p w14:paraId="73123FFE" w14:textId="77777777" w:rsidR="00F334EA" w:rsidRPr="00F334EA" w:rsidRDefault="00F334EA" w:rsidP="00F334EA">
            <w:pPr>
              <w:spacing w:after="0" w:line="240" w:lineRule="auto"/>
              <w:jc w:val="center"/>
              <w:rPr>
                <w:rFonts w:ascii="Times New Roman" w:eastAsia="Times New Roman" w:hAnsi="Times New Roman" w:cs="Times New Roman"/>
                <w:b/>
                <w:bCs/>
                <w:sz w:val="20"/>
                <w:szCs w:val="20"/>
                <w:lang w:val="en-US" w:eastAsia="ro-RO"/>
              </w:rPr>
            </w:pPr>
            <w:r w:rsidRPr="00F334EA">
              <w:rPr>
                <w:rFonts w:ascii="Times New Roman" w:eastAsia="Times New Roman" w:hAnsi="Times New Roman" w:cs="Times New Roman"/>
                <w:b/>
                <w:bCs/>
                <w:sz w:val="20"/>
                <w:szCs w:val="20"/>
                <w:lang w:val="en-US" w:eastAsia="ro-RO"/>
              </w:rPr>
              <w:t>Impozit</w:t>
            </w:r>
            <w:r w:rsidRPr="00F334EA">
              <w:rPr>
                <w:rFonts w:ascii="Times New Roman" w:eastAsia="Times New Roman" w:hAnsi="Times New Roman" w:cs="Times New Roman"/>
                <w:b/>
                <w:bCs/>
                <w:sz w:val="20"/>
                <w:szCs w:val="20"/>
                <w:lang w:val="en-US" w:eastAsia="ro-RO"/>
              </w:rPr>
              <w:br/>
              <w:t>- lei -</w:t>
            </w:r>
          </w:p>
        </w:tc>
      </w:tr>
      <w:tr w:rsidR="00F334EA" w:rsidRPr="00F334EA" w14:paraId="7BF94860" w14:textId="77777777" w:rsidTr="00DD27E1">
        <w:trPr>
          <w:tblCellSpacing w:w="15" w:type="dxa"/>
        </w:trPr>
        <w:tc>
          <w:tcPr>
            <w:tcW w:w="0" w:type="auto"/>
            <w:shd w:val="clear" w:color="auto" w:fill="auto"/>
            <w:vAlign w:val="center"/>
          </w:tcPr>
          <w:p w14:paraId="5FE02F4F"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a) Până la 1 tonă, inclusiv</w:t>
            </w:r>
          </w:p>
        </w:tc>
        <w:tc>
          <w:tcPr>
            <w:tcW w:w="0" w:type="auto"/>
            <w:shd w:val="clear" w:color="auto" w:fill="auto"/>
            <w:vAlign w:val="center"/>
          </w:tcPr>
          <w:p w14:paraId="3683DE7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10</w:t>
            </w:r>
          </w:p>
        </w:tc>
      </w:tr>
      <w:tr w:rsidR="00F334EA" w:rsidRPr="00F334EA" w14:paraId="17617DD6" w14:textId="77777777" w:rsidTr="00DD27E1">
        <w:trPr>
          <w:tblCellSpacing w:w="15" w:type="dxa"/>
        </w:trPr>
        <w:tc>
          <w:tcPr>
            <w:tcW w:w="0" w:type="auto"/>
            <w:shd w:val="clear" w:color="auto" w:fill="auto"/>
            <w:vAlign w:val="center"/>
          </w:tcPr>
          <w:p w14:paraId="255A74F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b) Peste 1 tonă, dar nu mai mult de 3 tone</w:t>
            </w:r>
          </w:p>
        </w:tc>
        <w:tc>
          <w:tcPr>
            <w:tcW w:w="0" w:type="auto"/>
            <w:shd w:val="clear" w:color="auto" w:fill="auto"/>
            <w:vAlign w:val="center"/>
          </w:tcPr>
          <w:p w14:paraId="1A46561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38</w:t>
            </w:r>
          </w:p>
        </w:tc>
      </w:tr>
      <w:tr w:rsidR="00F334EA" w:rsidRPr="00F334EA" w14:paraId="1E124D1F" w14:textId="77777777" w:rsidTr="00DD27E1">
        <w:trPr>
          <w:tblCellSpacing w:w="15" w:type="dxa"/>
        </w:trPr>
        <w:tc>
          <w:tcPr>
            <w:tcW w:w="0" w:type="auto"/>
            <w:shd w:val="clear" w:color="auto" w:fill="auto"/>
            <w:vAlign w:val="center"/>
          </w:tcPr>
          <w:p w14:paraId="1225272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c) Peste 3 tone, dar nu mai mult de 5 tone</w:t>
            </w:r>
          </w:p>
        </w:tc>
        <w:tc>
          <w:tcPr>
            <w:tcW w:w="0" w:type="auto"/>
            <w:shd w:val="clear" w:color="auto" w:fill="auto"/>
            <w:vAlign w:val="center"/>
          </w:tcPr>
          <w:p w14:paraId="365CB82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58</w:t>
            </w:r>
          </w:p>
        </w:tc>
      </w:tr>
      <w:tr w:rsidR="00F334EA" w:rsidRPr="00F334EA" w14:paraId="043C4DA6" w14:textId="77777777" w:rsidTr="00DD27E1">
        <w:trPr>
          <w:tblCellSpacing w:w="15" w:type="dxa"/>
        </w:trPr>
        <w:tc>
          <w:tcPr>
            <w:tcW w:w="0" w:type="auto"/>
            <w:shd w:val="clear" w:color="auto" w:fill="auto"/>
            <w:vAlign w:val="center"/>
          </w:tcPr>
          <w:p w14:paraId="3F256FA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d) Peste 5 tone</w:t>
            </w:r>
          </w:p>
        </w:tc>
        <w:tc>
          <w:tcPr>
            <w:tcW w:w="0" w:type="auto"/>
            <w:shd w:val="clear" w:color="auto" w:fill="auto"/>
            <w:vAlign w:val="center"/>
          </w:tcPr>
          <w:p w14:paraId="1A387DB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r w:rsidRPr="00F334EA">
              <w:rPr>
                <w:rFonts w:ascii="Times New Roman" w:eastAsia="Times New Roman" w:hAnsi="Times New Roman" w:cs="Times New Roman"/>
                <w:sz w:val="20"/>
                <w:szCs w:val="20"/>
                <w:lang w:val="en-US" w:eastAsia="ro-RO"/>
              </w:rPr>
              <w:t>72</w:t>
            </w:r>
          </w:p>
        </w:tc>
      </w:tr>
    </w:tbl>
    <w:p w14:paraId="187B7D33"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547EC13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1DC7B4A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116A115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2D27B93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67F9CD9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755227A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6BC7F1C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7094584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060AAF87"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62FC6F8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094FBC0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52ED298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6F5F7A8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3CECA6B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5DC4CFA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625F790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03B324A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0A9251C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2A58AFE4"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27607AD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3B549E9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3854A13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21BA2BE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7E32093D"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60995355"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PREȘEDINTE DE ȘEDINȚĂ                              CONTRASEMNEAZĂ – SECRETAR      </w:t>
      </w:r>
      <w:r w:rsidRPr="00F334EA">
        <w:rPr>
          <w:rFonts w:ascii="Times New Roman" w:eastAsia="Times New Roman" w:hAnsi="Times New Roman" w:cs="Times New Roman"/>
          <w:b/>
          <w:sz w:val="24"/>
          <w:szCs w:val="24"/>
          <w:lang w:eastAsia="ro-RO"/>
        </w:rPr>
        <w:tab/>
      </w:r>
    </w:p>
    <w:p w14:paraId="751ECC8D"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color w:val="000000"/>
          <w:sz w:val="24"/>
          <w:szCs w:val="24"/>
          <w:lang w:eastAsia="ro-RO"/>
        </w:rPr>
        <w:t>GUȘE EMANUEL ROMEO</w:t>
      </w: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sz w:val="24"/>
          <w:szCs w:val="24"/>
          <w:lang w:eastAsia="ro-RO"/>
        </w:rPr>
        <w:t>JIANU ELENA-SIDONIA</w:t>
      </w:r>
    </w:p>
    <w:p w14:paraId="399A33E9"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6BC640B1"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2FACB85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1028CD2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0852379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552A8194"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5AB9E4A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2886BFD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547AE376"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09751AD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6C93259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6416AF6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55540B9C"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144E4FE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1B5CA19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4BB0190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3DBD5FC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251082F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057D8C50"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3C7C8439"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0FE94A2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03CEDD5E"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320F03C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05112F68"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7F546625"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63DF9093"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12BA506A" w14:textId="77777777" w:rsidR="00F334EA" w:rsidRPr="00F334EA" w:rsidRDefault="00F334EA" w:rsidP="00F334EA">
      <w:pPr>
        <w:spacing w:after="0" w:line="240" w:lineRule="auto"/>
        <w:ind w:right="360"/>
        <w:jc w:val="right"/>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u w:val="single"/>
          <w:lang w:eastAsia="ro-RO"/>
        </w:rPr>
        <w:t>Anexa nr. 4</w:t>
      </w:r>
      <w:r w:rsidRPr="00F334EA">
        <w:rPr>
          <w:rFonts w:ascii="Times New Roman" w:eastAsia="Times New Roman" w:hAnsi="Times New Roman" w:cs="Times New Roman"/>
          <w:bCs/>
          <w:sz w:val="24"/>
          <w:szCs w:val="24"/>
          <w:lang w:eastAsia="ro-RO"/>
        </w:rPr>
        <w:t xml:space="preserve"> la</w:t>
      </w:r>
    </w:p>
    <w:p w14:paraId="10ABB366" w14:textId="77777777" w:rsidR="00F334EA" w:rsidRPr="00F334EA" w:rsidRDefault="00F334EA" w:rsidP="00F334EA">
      <w:pPr>
        <w:spacing w:after="0" w:line="240" w:lineRule="auto"/>
        <w:ind w:right="240"/>
        <w:jc w:val="right"/>
        <w:rPr>
          <w:rFonts w:ascii="Times New Roman" w:eastAsia="Times New Roman" w:hAnsi="Times New Roman" w:cs="Times New Roman"/>
          <w:b/>
          <w:bCs/>
          <w:sz w:val="24"/>
          <w:szCs w:val="24"/>
          <w:u w:val="single"/>
          <w:lang w:eastAsia="ro-RO"/>
        </w:rPr>
      </w:pPr>
      <w:r w:rsidRPr="00F334EA">
        <w:rPr>
          <w:rFonts w:ascii="Times New Roman" w:eastAsia="Times New Roman" w:hAnsi="Times New Roman" w:cs="Times New Roman"/>
          <w:sz w:val="24"/>
          <w:szCs w:val="24"/>
          <w:lang w:eastAsia="ro-RO"/>
        </w:rPr>
        <w:lastRenderedPageBreak/>
        <w:t xml:space="preserve">  HCL nr.  93 / 2019</w:t>
      </w:r>
    </w:p>
    <w:p w14:paraId="260E0F1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0464F62A"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30446DD2"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4C35CC7B"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p>
    <w:p w14:paraId="46F2778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5EE15980"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 xml:space="preserve">TAXA PENTRU ELIBERAREA CERTIFICATELOR, AVIZELOR </w:t>
      </w:r>
    </w:p>
    <w:p w14:paraId="0633785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bCs/>
          <w:sz w:val="24"/>
          <w:szCs w:val="24"/>
          <w:lang w:eastAsia="ro-RO"/>
        </w:rPr>
        <w:t>ŞI AUTORIZAŢIILOR</w:t>
      </w:r>
      <w:r w:rsidRPr="00F334EA">
        <w:rPr>
          <w:rFonts w:ascii="Times New Roman" w:eastAsia="Times New Roman" w:hAnsi="Times New Roman" w:cs="Times New Roman"/>
          <w:sz w:val="24"/>
          <w:szCs w:val="24"/>
          <w:lang w:eastAsia="ro-RO"/>
        </w:rPr>
        <w:t xml:space="preserve"> </w:t>
      </w:r>
    </w:p>
    <w:p w14:paraId="7F9B75B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09FFF9D3" w14:textId="77777777" w:rsidR="00F334EA" w:rsidRPr="00F334EA" w:rsidRDefault="00F334EA" w:rsidP="00F334EA">
      <w:pPr>
        <w:numPr>
          <w:ilvl w:val="0"/>
          <w:numId w:val="3"/>
        </w:num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Taxa pentru eliberarea certificatelor de urbanism, a  autorizaţiilor de                                                                             construire şi a altor avize și autorizații</w:t>
      </w:r>
    </w:p>
    <w:p w14:paraId="3C1FCF5F"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Art.1</w:t>
      </w:r>
      <w:r w:rsidRPr="00F334EA">
        <w:rPr>
          <w:rFonts w:ascii="Times New Roman" w:eastAsia="Times New Roman" w:hAnsi="Times New Roman" w:cs="Times New Roman"/>
          <w:sz w:val="24"/>
          <w:szCs w:val="24"/>
          <w:lang w:eastAsia="ro-RO"/>
        </w:rPr>
        <w:t xml:space="preserve"> (1) </w:t>
      </w:r>
      <w:r w:rsidRPr="00F334EA">
        <w:rPr>
          <w:rFonts w:ascii="Times New Roman" w:eastAsia="Times New Roman" w:hAnsi="Times New Roman" w:cs="Times New Roman"/>
          <w:b/>
          <w:bCs/>
          <w:sz w:val="24"/>
          <w:szCs w:val="24"/>
          <w:lang w:eastAsia="ro-RO"/>
        </w:rPr>
        <w:t>Ta</w:t>
      </w:r>
      <w:r w:rsidRPr="00F334EA">
        <w:rPr>
          <w:rFonts w:ascii="Times New Roman" w:eastAsia="Times New Roman" w:hAnsi="Times New Roman" w:cs="Times New Roman"/>
          <w:b/>
          <w:sz w:val="24"/>
          <w:szCs w:val="24"/>
          <w:lang w:eastAsia="ro-RO"/>
        </w:rPr>
        <w:t>xa</w:t>
      </w:r>
      <w:r w:rsidRPr="00F334EA">
        <w:rPr>
          <w:rFonts w:ascii="Times New Roman" w:eastAsia="Times New Roman" w:hAnsi="Times New Roman" w:cs="Times New Roman"/>
          <w:sz w:val="24"/>
          <w:szCs w:val="24"/>
          <w:lang w:eastAsia="ro-RO"/>
        </w:rPr>
        <w:t xml:space="preserve"> pentru eliberarea </w:t>
      </w:r>
      <w:r w:rsidRPr="00F334EA">
        <w:rPr>
          <w:rFonts w:ascii="Times New Roman" w:eastAsia="Times New Roman" w:hAnsi="Times New Roman" w:cs="Times New Roman"/>
          <w:b/>
          <w:sz w:val="24"/>
          <w:szCs w:val="24"/>
          <w:lang w:eastAsia="ro-RO"/>
        </w:rPr>
        <w:t>certificatului de urbanism</w:t>
      </w:r>
      <w:r w:rsidRPr="00F334EA">
        <w:rPr>
          <w:rFonts w:ascii="Times New Roman" w:eastAsia="Times New Roman" w:hAnsi="Times New Roman" w:cs="Times New Roman"/>
          <w:sz w:val="24"/>
          <w:szCs w:val="24"/>
          <w:lang w:eastAsia="ro-RO"/>
        </w:rPr>
        <w:t xml:space="preserve">  este stabilită, în funcţie de suprafaţa pentru care se solicită certificatul de urbanism, conform tabelului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720"/>
        <w:gridCol w:w="5760"/>
      </w:tblGrid>
      <w:tr w:rsidR="00F334EA" w:rsidRPr="00F334EA" w14:paraId="32624A57" w14:textId="77777777" w:rsidTr="00DD27E1">
        <w:tc>
          <w:tcPr>
            <w:tcW w:w="708" w:type="dxa"/>
            <w:shd w:val="clear" w:color="auto" w:fill="auto"/>
          </w:tcPr>
          <w:p w14:paraId="2B63407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Nr.</w:t>
            </w:r>
          </w:p>
          <w:p w14:paraId="19ABC2C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Crt</w:t>
            </w:r>
          </w:p>
        </w:tc>
        <w:tc>
          <w:tcPr>
            <w:tcW w:w="3720" w:type="dxa"/>
            <w:shd w:val="clear" w:color="auto" w:fill="auto"/>
          </w:tcPr>
          <w:p w14:paraId="6D5B5D8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Suprafaţa</w:t>
            </w:r>
          </w:p>
        </w:tc>
        <w:tc>
          <w:tcPr>
            <w:tcW w:w="5760" w:type="dxa"/>
            <w:shd w:val="clear" w:color="auto" w:fill="auto"/>
          </w:tcPr>
          <w:p w14:paraId="6520B23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Taxa (lei)</w:t>
            </w:r>
          </w:p>
        </w:tc>
      </w:tr>
      <w:tr w:rsidR="00F334EA" w:rsidRPr="00F334EA" w14:paraId="171EBB54" w14:textId="77777777" w:rsidTr="00DD27E1">
        <w:tc>
          <w:tcPr>
            <w:tcW w:w="708" w:type="dxa"/>
            <w:shd w:val="clear" w:color="auto" w:fill="auto"/>
          </w:tcPr>
          <w:p w14:paraId="7FCABB5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w:t>
            </w:r>
          </w:p>
        </w:tc>
        <w:tc>
          <w:tcPr>
            <w:tcW w:w="3720" w:type="dxa"/>
            <w:shd w:val="clear" w:color="auto" w:fill="auto"/>
          </w:tcPr>
          <w:p w14:paraId="1F81698C"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Până la </w:t>
            </w:r>
            <w:smartTag w:uri="urn:schemas-microsoft-com:office:smarttags" w:element="metricconverter">
              <w:smartTagPr>
                <w:attr w:name="ProductID" w:val="150 m2"/>
              </w:smartTagPr>
              <w:r w:rsidRPr="00F334EA">
                <w:rPr>
                  <w:rFonts w:ascii="Times New Roman" w:eastAsia="Times New Roman" w:hAnsi="Times New Roman" w:cs="Times New Roman"/>
                  <w:sz w:val="24"/>
                  <w:szCs w:val="24"/>
                  <w:lang w:eastAsia="ro-RO"/>
                </w:rPr>
                <w:t>150 m</w:t>
              </w:r>
              <w:r w:rsidRPr="00F334EA">
                <w:rPr>
                  <w:rFonts w:ascii="Times New Roman" w:eastAsia="Times New Roman" w:hAnsi="Times New Roman" w:cs="Times New Roman"/>
                  <w:sz w:val="24"/>
                  <w:szCs w:val="24"/>
                  <w:vertAlign w:val="superscript"/>
                  <w:lang w:eastAsia="ro-RO"/>
                </w:rPr>
                <w:t>2</w:t>
              </w:r>
            </w:smartTag>
            <w:r w:rsidRPr="00F334EA">
              <w:rPr>
                <w:rFonts w:ascii="Times New Roman" w:eastAsia="Times New Roman" w:hAnsi="Times New Roman" w:cs="Times New Roman"/>
                <w:sz w:val="24"/>
                <w:szCs w:val="24"/>
                <w:lang w:eastAsia="ro-RO"/>
              </w:rPr>
              <w:t xml:space="preserve"> inclusiv</w:t>
            </w:r>
          </w:p>
        </w:tc>
        <w:tc>
          <w:tcPr>
            <w:tcW w:w="5760" w:type="dxa"/>
            <w:shd w:val="clear" w:color="auto" w:fill="auto"/>
          </w:tcPr>
          <w:p w14:paraId="42BAE63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w:t>
            </w:r>
          </w:p>
        </w:tc>
      </w:tr>
      <w:tr w:rsidR="00F334EA" w:rsidRPr="00F334EA" w14:paraId="16A2A00C" w14:textId="77777777" w:rsidTr="00DD27E1">
        <w:tc>
          <w:tcPr>
            <w:tcW w:w="708" w:type="dxa"/>
            <w:shd w:val="clear" w:color="auto" w:fill="auto"/>
          </w:tcPr>
          <w:p w14:paraId="110535D9"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w:t>
            </w:r>
          </w:p>
        </w:tc>
        <w:tc>
          <w:tcPr>
            <w:tcW w:w="3720" w:type="dxa"/>
            <w:shd w:val="clear" w:color="auto" w:fill="auto"/>
          </w:tcPr>
          <w:p w14:paraId="0FEF7F61"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Între 150 şi </w:t>
            </w:r>
            <w:smartTag w:uri="urn:schemas-microsoft-com:office:smarttags" w:element="metricconverter">
              <w:smartTagPr>
                <w:attr w:name="ProductID" w:val="250 m2"/>
              </w:smartTagPr>
              <w:r w:rsidRPr="00F334EA">
                <w:rPr>
                  <w:rFonts w:ascii="Times New Roman" w:eastAsia="Times New Roman" w:hAnsi="Times New Roman" w:cs="Times New Roman"/>
                  <w:sz w:val="24"/>
                  <w:szCs w:val="24"/>
                  <w:lang w:eastAsia="ro-RO"/>
                </w:rPr>
                <w:t>250 m</w:t>
              </w:r>
              <w:r w:rsidRPr="00F334EA">
                <w:rPr>
                  <w:rFonts w:ascii="Times New Roman" w:eastAsia="Times New Roman" w:hAnsi="Times New Roman" w:cs="Times New Roman"/>
                  <w:sz w:val="24"/>
                  <w:szCs w:val="24"/>
                  <w:vertAlign w:val="superscript"/>
                  <w:lang w:eastAsia="ro-RO"/>
                </w:rPr>
                <w:t>2</w:t>
              </w:r>
            </w:smartTag>
            <w:r w:rsidRPr="00F334EA">
              <w:rPr>
                <w:rFonts w:ascii="Times New Roman" w:eastAsia="Times New Roman" w:hAnsi="Times New Roman" w:cs="Times New Roman"/>
                <w:sz w:val="24"/>
                <w:szCs w:val="24"/>
                <w:lang w:eastAsia="ro-RO"/>
              </w:rPr>
              <w:t xml:space="preserve"> inclusiv</w:t>
            </w:r>
          </w:p>
        </w:tc>
        <w:tc>
          <w:tcPr>
            <w:tcW w:w="5760" w:type="dxa"/>
            <w:shd w:val="clear" w:color="auto" w:fill="auto"/>
          </w:tcPr>
          <w:p w14:paraId="71F672E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w:t>
            </w:r>
          </w:p>
        </w:tc>
      </w:tr>
      <w:tr w:rsidR="00F334EA" w:rsidRPr="00F334EA" w14:paraId="3F003D9E" w14:textId="77777777" w:rsidTr="00DD27E1">
        <w:tc>
          <w:tcPr>
            <w:tcW w:w="708" w:type="dxa"/>
            <w:shd w:val="clear" w:color="auto" w:fill="auto"/>
          </w:tcPr>
          <w:p w14:paraId="77E2B2B7"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w:t>
            </w:r>
          </w:p>
        </w:tc>
        <w:tc>
          <w:tcPr>
            <w:tcW w:w="3720" w:type="dxa"/>
            <w:shd w:val="clear" w:color="auto" w:fill="auto"/>
          </w:tcPr>
          <w:p w14:paraId="4EEF05D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Între 251 şi </w:t>
            </w:r>
            <w:smartTag w:uri="urn:schemas-microsoft-com:office:smarttags" w:element="metricconverter">
              <w:smartTagPr>
                <w:attr w:name="ProductID" w:val="500 m2"/>
              </w:smartTagPr>
              <w:r w:rsidRPr="00F334EA">
                <w:rPr>
                  <w:rFonts w:ascii="Times New Roman" w:eastAsia="Times New Roman" w:hAnsi="Times New Roman" w:cs="Times New Roman"/>
                  <w:sz w:val="24"/>
                  <w:szCs w:val="24"/>
                  <w:lang w:eastAsia="ro-RO"/>
                </w:rPr>
                <w:t>500 m</w:t>
              </w:r>
              <w:r w:rsidRPr="00F334EA">
                <w:rPr>
                  <w:rFonts w:ascii="Times New Roman" w:eastAsia="Times New Roman" w:hAnsi="Times New Roman" w:cs="Times New Roman"/>
                  <w:sz w:val="24"/>
                  <w:szCs w:val="24"/>
                  <w:vertAlign w:val="superscript"/>
                  <w:lang w:eastAsia="ro-RO"/>
                </w:rPr>
                <w:t>2</w:t>
              </w:r>
            </w:smartTag>
            <w:r w:rsidRPr="00F334EA">
              <w:rPr>
                <w:rFonts w:ascii="Times New Roman" w:eastAsia="Times New Roman" w:hAnsi="Times New Roman" w:cs="Times New Roman"/>
                <w:sz w:val="24"/>
                <w:szCs w:val="24"/>
                <w:lang w:eastAsia="ro-RO"/>
              </w:rPr>
              <w:t xml:space="preserve"> inclusiv</w:t>
            </w:r>
          </w:p>
        </w:tc>
        <w:tc>
          <w:tcPr>
            <w:tcW w:w="5760" w:type="dxa"/>
            <w:shd w:val="clear" w:color="auto" w:fill="auto"/>
          </w:tcPr>
          <w:p w14:paraId="42BF467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4</w:t>
            </w:r>
          </w:p>
        </w:tc>
      </w:tr>
      <w:tr w:rsidR="00F334EA" w:rsidRPr="00F334EA" w14:paraId="44151265" w14:textId="77777777" w:rsidTr="00DD27E1">
        <w:tc>
          <w:tcPr>
            <w:tcW w:w="708" w:type="dxa"/>
            <w:shd w:val="clear" w:color="auto" w:fill="auto"/>
          </w:tcPr>
          <w:p w14:paraId="0748BB2E"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4.</w:t>
            </w:r>
          </w:p>
        </w:tc>
        <w:tc>
          <w:tcPr>
            <w:tcW w:w="3720" w:type="dxa"/>
            <w:shd w:val="clear" w:color="auto" w:fill="auto"/>
          </w:tcPr>
          <w:p w14:paraId="0C4192F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Între 501 şi </w:t>
            </w:r>
            <w:smartTag w:uri="urn:schemas-microsoft-com:office:smarttags" w:element="metricconverter">
              <w:smartTagPr>
                <w:attr w:name="ProductID" w:val="750 m2"/>
              </w:smartTagPr>
              <w:r w:rsidRPr="00F334EA">
                <w:rPr>
                  <w:rFonts w:ascii="Times New Roman" w:eastAsia="Times New Roman" w:hAnsi="Times New Roman" w:cs="Times New Roman"/>
                  <w:sz w:val="24"/>
                  <w:szCs w:val="24"/>
                  <w:lang w:eastAsia="ro-RO"/>
                </w:rPr>
                <w:t>750 m</w:t>
              </w:r>
              <w:r w:rsidRPr="00F334EA">
                <w:rPr>
                  <w:rFonts w:ascii="Times New Roman" w:eastAsia="Times New Roman" w:hAnsi="Times New Roman" w:cs="Times New Roman"/>
                  <w:sz w:val="24"/>
                  <w:szCs w:val="24"/>
                  <w:vertAlign w:val="superscript"/>
                  <w:lang w:eastAsia="ro-RO"/>
                </w:rPr>
                <w:t>2</w:t>
              </w:r>
            </w:smartTag>
            <w:r w:rsidRPr="00F334EA">
              <w:rPr>
                <w:rFonts w:ascii="Times New Roman" w:eastAsia="Times New Roman" w:hAnsi="Times New Roman" w:cs="Times New Roman"/>
                <w:sz w:val="24"/>
                <w:szCs w:val="24"/>
                <w:lang w:eastAsia="ro-RO"/>
              </w:rPr>
              <w:t xml:space="preserve"> inclusiv</w:t>
            </w:r>
          </w:p>
        </w:tc>
        <w:tc>
          <w:tcPr>
            <w:tcW w:w="5760" w:type="dxa"/>
            <w:shd w:val="clear" w:color="auto" w:fill="auto"/>
          </w:tcPr>
          <w:p w14:paraId="4AAF59C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6</w:t>
            </w:r>
          </w:p>
        </w:tc>
      </w:tr>
      <w:tr w:rsidR="00F334EA" w:rsidRPr="00F334EA" w14:paraId="13BA1430" w14:textId="77777777" w:rsidTr="00DD27E1">
        <w:tc>
          <w:tcPr>
            <w:tcW w:w="708" w:type="dxa"/>
            <w:shd w:val="clear" w:color="auto" w:fill="auto"/>
          </w:tcPr>
          <w:p w14:paraId="776F8F5E"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8.</w:t>
            </w:r>
          </w:p>
        </w:tc>
        <w:tc>
          <w:tcPr>
            <w:tcW w:w="3720" w:type="dxa"/>
            <w:shd w:val="clear" w:color="auto" w:fill="auto"/>
          </w:tcPr>
          <w:p w14:paraId="0DDC11D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Între 751 şi </w:t>
            </w:r>
            <w:smartTag w:uri="urn:schemas-microsoft-com:office:smarttags" w:element="metricconverter">
              <w:smartTagPr>
                <w:attr w:name="ProductID" w:val="1000 m2"/>
              </w:smartTagPr>
              <w:r w:rsidRPr="00F334EA">
                <w:rPr>
                  <w:rFonts w:ascii="Times New Roman" w:eastAsia="Times New Roman" w:hAnsi="Times New Roman" w:cs="Times New Roman"/>
                  <w:sz w:val="24"/>
                  <w:szCs w:val="24"/>
                  <w:lang w:eastAsia="ro-RO"/>
                </w:rPr>
                <w:t>1000 m</w:t>
              </w:r>
              <w:r w:rsidRPr="00F334EA">
                <w:rPr>
                  <w:rFonts w:ascii="Times New Roman" w:eastAsia="Times New Roman" w:hAnsi="Times New Roman" w:cs="Times New Roman"/>
                  <w:sz w:val="24"/>
                  <w:szCs w:val="24"/>
                  <w:vertAlign w:val="superscript"/>
                  <w:lang w:eastAsia="ro-RO"/>
                </w:rPr>
                <w:t>2</w:t>
              </w:r>
            </w:smartTag>
            <w:r w:rsidRPr="00F334EA">
              <w:rPr>
                <w:rFonts w:ascii="Times New Roman" w:eastAsia="Times New Roman" w:hAnsi="Times New Roman" w:cs="Times New Roman"/>
                <w:sz w:val="24"/>
                <w:szCs w:val="24"/>
                <w:lang w:eastAsia="ro-RO"/>
              </w:rPr>
              <w:t xml:space="preserve"> inclusiv</w:t>
            </w:r>
          </w:p>
        </w:tc>
        <w:tc>
          <w:tcPr>
            <w:tcW w:w="5760" w:type="dxa"/>
            <w:shd w:val="clear" w:color="auto" w:fill="auto"/>
          </w:tcPr>
          <w:p w14:paraId="4EA464C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8</w:t>
            </w:r>
          </w:p>
        </w:tc>
      </w:tr>
      <w:tr w:rsidR="00F334EA" w:rsidRPr="00F334EA" w14:paraId="35D3E37D" w14:textId="77777777" w:rsidTr="00DD27E1">
        <w:tc>
          <w:tcPr>
            <w:tcW w:w="708" w:type="dxa"/>
            <w:shd w:val="clear" w:color="auto" w:fill="auto"/>
          </w:tcPr>
          <w:p w14:paraId="64A5214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9.</w:t>
            </w:r>
          </w:p>
        </w:tc>
        <w:tc>
          <w:tcPr>
            <w:tcW w:w="3720" w:type="dxa"/>
            <w:shd w:val="clear" w:color="auto" w:fill="auto"/>
          </w:tcPr>
          <w:p w14:paraId="2DFA37DF"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Peste </w:t>
            </w:r>
            <w:smartTag w:uri="urn:schemas-microsoft-com:office:smarttags" w:element="metricconverter">
              <w:smartTagPr>
                <w:attr w:name="ProductID" w:val="1000 m2"/>
              </w:smartTagPr>
              <w:r w:rsidRPr="00F334EA">
                <w:rPr>
                  <w:rFonts w:ascii="Times New Roman" w:eastAsia="Times New Roman" w:hAnsi="Times New Roman" w:cs="Times New Roman"/>
                  <w:sz w:val="24"/>
                  <w:szCs w:val="24"/>
                  <w:lang w:eastAsia="ro-RO"/>
                </w:rPr>
                <w:t>1000 m</w:t>
              </w:r>
              <w:r w:rsidRPr="00F334EA">
                <w:rPr>
                  <w:rFonts w:ascii="Times New Roman" w:eastAsia="Times New Roman" w:hAnsi="Times New Roman" w:cs="Times New Roman"/>
                  <w:sz w:val="24"/>
                  <w:szCs w:val="24"/>
                  <w:vertAlign w:val="superscript"/>
                  <w:lang w:eastAsia="ro-RO"/>
                </w:rPr>
                <w:t>2</w:t>
              </w:r>
            </w:smartTag>
          </w:p>
        </w:tc>
        <w:tc>
          <w:tcPr>
            <w:tcW w:w="5760" w:type="dxa"/>
            <w:shd w:val="clear" w:color="auto" w:fill="auto"/>
          </w:tcPr>
          <w:p w14:paraId="733E3DC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8 + 0,005 lei/m.p. care depăşeşte suprafaţa de 1000 mp</w:t>
            </w:r>
          </w:p>
        </w:tc>
      </w:tr>
    </w:tbl>
    <w:p w14:paraId="1CCB0C40"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eastAsia="ro-RO"/>
        </w:rPr>
        <w:tab/>
        <w:t>(2</w:t>
      </w:r>
      <w:r w:rsidRPr="00F334EA">
        <w:rPr>
          <w:rFonts w:ascii="Times New Roman" w:eastAsia="Times New Roman" w:hAnsi="Times New Roman" w:cs="Times New Roman"/>
          <w:b/>
          <w:bCs/>
          <w:sz w:val="24"/>
          <w:szCs w:val="24"/>
          <w:lang w:eastAsia="ro-RO"/>
        </w:rPr>
        <w:t>)</w:t>
      </w:r>
      <w:r w:rsidRPr="00F334EA">
        <w:rPr>
          <w:rFonts w:ascii="Times New Roman" w:eastAsia="Times New Roman" w:hAnsi="Times New Roman" w:cs="Times New Roman"/>
          <w:b/>
          <w:bCs/>
          <w:sz w:val="24"/>
          <w:szCs w:val="24"/>
          <w:lang w:val="en-US" w:eastAsia="ro-RO"/>
        </w:rPr>
        <w:t xml:space="preserve"> Taxa</w:t>
      </w:r>
      <w:r w:rsidRPr="00F334EA">
        <w:rPr>
          <w:rFonts w:ascii="Times New Roman" w:eastAsia="Times New Roman" w:hAnsi="Times New Roman" w:cs="Times New Roman"/>
          <w:sz w:val="24"/>
          <w:szCs w:val="24"/>
          <w:lang w:val="en-US" w:eastAsia="ro-RO"/>
        </w:rPr>
        <w:t xml:space="preserve"> pentru </w:t>
      </w:r>
      <w:r w:rsidRPr="00F334EA">
        <w:rPr>
          <w:rFonts w:ascii="Times New Roman" w:eastAsia="Times New Roman" w:hAnsi="Times New Roman" w:cs="Times New Roman"/>
          <w:b/>
          <w:bCs/>
          <w:sz w:val="24"/>
          <w:szCs w:val="24"/>
          <w:lang w:val="en-US" w:eastAsia="ro-RO"/>
        </w:rPr>
        <w:t>prelungirea unui certificat de urbanism</w:t>
      </w:r>
      <w:r w:rsidRPr="00F334EA">
        <w:rPr>
          <w:rFonts w:ascii="Times New Roman" w:eastAsia="Times New Roman" w:hAnsi="Times New Roman" w:cs="Times New Roman"/>
          <w:sz w:val="24"/>
          <w:szCs w:val="24"/>
          <w:lang w:val="en-US" w:eastAsia="ro-RO"/>
        </w:rPr>
        <w:t xml:space="preserve"> este egală cu 30% din cuantumul taxei pentru el.</w:t>
      </w:r>
    </w:p>
    <w:p w14:paraId="34A1C4EC"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(3) </w:t>
      </w:r>
      <w:r w:rsidRPr="00F334EA">
        <w:rPr>
          <w:rFonts w:ascii="Times New Roman" w:eastAsia="Times New Roman" w:hAnsi="Times New Roman" w:cs="Times New Roman"/>
          <w:b/>
          <w:bCs/>
          <w:sz w:val="24"/>
          <w:szCs w:val="24"/>
          <w:lang w:val="en-US" w:eastAsia="ro-RO"/>
        </w:rPr>
        <w:t>Taxa</w:t>
      </w:r>
      <w:r w:rsidRPr="00F334EA">
        <w:rPr>
          <w:rFonts w:ascii="Times New Roman" w:eastAsia="Times New Roman" w:hAnsi="Times New Roman" w:cs="Times New Roman"/>
          <w:sz w:val="24"/>
          <w:szCs w:val="24"/>
          <w:lang w:val="en-US" w:eastAsia="ro-RO"/>
        </w:rPr>
        <w:t xml:space="preserve"> pentru </w:t>
      </w:r>
      <w:r w:rsidRPr="00F334EA">
        <w:rPr>
          <w:rFonts w:ascii="Times New Roman" w:eastAsia="Times New Roman" w:hAnsi="Times New Roman" w:cs="Times New Roman"/>
          <w:b/>
          <w:bCs/>
          <w:sz w:val="24"/>
          <w:szCs w:val="24"/>
          <w:lang w:val="en-US" w:eastAsia="ro-RO"/>
        </w:rPr>
        <w:t xml:space="preserve">avizarea certificatului de urbanism </w:t>
      </w:r>
      <w:r w:rsidRPr="00F334EA">
        <w:rPr>
          <w:rFonts w:ascii="Times New Roman" w:eastAsia="Times New Roman" w:hAnsi="Times New Roman" w:cs="Times New Roman"/>
          <w:sz w:val="24"/>
          <w:szCs w:val="24"/>
          <w:lang w:val="en-US" w:eastAsia="ro-RO"/>
        </w:rPr>
        <w:t xml:space="preserve">de către comisia de urbanism şi amenajarea teritoriului, de către primari sau de structurile de specialitate din cadrul consiliului judeţean se stabileşte de consiliul local în sumă de </w:t>
      </w:r>
      <w:r w:rsidRPr="00F334EA">
        <w:rPr>
          <w:rFonts w:ascii="Times New Roman" w:eastAsia="Times New Roman" w:hAnsi="Times New Roman" w:cs="Times New Roman"/>
          <w:color w:val="FF0000"/>
          <w:sz w:val="24"/>
          <w:szCs w:val="24"/>
          <w:lang w:val="en-US" w:eastAsia="ro-RO"/>
        </w:rPr>
        <w:t xml:space="preserve"> </w:t>
      </w:r>
      <w:r w:rsidRPr="00F334EA">
        <w:rPr>
          <w:rFonts w:ascii="Times New Roman" w:eastAsia="Times New Roman" w:hAnsi="Times New Roman" w:cs="Times New Roman"/>
          <w:color w:val="000000"/>
          <w:sz w:val="24"/>
          <w:szCs w:val="24"/>
          <w:lang w:val="en-US" w:eastAsia="ro-RO"/>
        </w:rPr>
        <w:t>17 lei,</w:t>
      </w:r>
      <w:r w:rsidRPr="00F334EA">
        <w:rPr>
          <w:rFonts w:ascii="Times New Roman" w:eastAsia="Times New Roman" w:hAnsi="Times New Roman" w:cs="Times New Roman"/>
          <w:sz w:val="24"/>
          <w:szCs w:val="24"/>
          <w:lang w:val="en-US" w:eastAsia="ro-RO"/>
        </w:rPr>
        <w:t xml:space="preserve"> inclusiv.</w:t>
      </w:r>
    </w:p>
    <w:p w14:paraId="3D0C6B20"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(4) </w:t>
      </w:r>
      <w:r w:rsidRPr="00F334EA">
        <w:rPr>
          <w:rFonts w:ascii="Times New Roman" w:eastAsia="Times New Roman" w:hAnsi="Times New Roman" w:cs="Times New Roman"/>
          <w:b/>
          <w:bCs/>
          <w:sz w:val="24"/>
          <w:szCs w:val="24"/>
          <w:lang w:val="en-US" w:eastAsia="ro-RO"/>
        </w:rPr>
        <w:t>Taxa</w:t>
      </w:r>
      <w:r w:rsidRPr="00F334EA">
        <w:rPr>
          <w:rFonts w:ascii="Times New Roman" w:eastAsia="Times New Roman" w:hAnsi="Times New Roman" w:cs="Times New Roman"/>
          <w:sz w:val="24"/>
          <w:szCs w:val="24"/>
          <w:lang w:val="en-US" w:eastAsia="ro-RO"/>
        </w:rPr>
        <w:t xml:space="preserve"> pentru </w:t>
      </w:r>
      <w:r w:rsidRPr="00F334EA">
        <w:rPr>
          <w:rFonts w:ascii="Times New Roman" w:eastAsia="Times New Roman" w:hAnsi="Times New Roman" w:cs="Times New Roman"/>
          <w:b/>
          <w:bCs/>
          <w:sz w:val="24"/>
          <w:szCs w:val="24"/>
          <w:lang w:val="en-US" w:eastAsia="ro-RO"/>
        </w:rPr>
        <w:t>eliberarea unei autorizaţii de construire pentru o clădire rezidenţială</w:t>
      </w:r>
      <w:r w:rsidRPr="00F334EA">
        <w:rPr>
          <w:rFonts w:ascii="Times New Roman" w:eastAsia="Times New Roman" w:hAnsi="Times New Roman" w:cs="Times New Roman"/>
          <w:sz w:val="24"/>
          <w:szCs w:val="24"/>
          <w:lang w:val="en-US" w:eastAsia="ro-RO"/>
        </w:rPr>
        <w:t xml:space="preserve"> sau clădire - anexă este egală cu 0,5% din valoarea autorizată a lucrărilor de construcţii.</w:t>
      </w:r>
    </w:p>
    <w:p w14:paraId="207678DA"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(5) </w:t>
      </w:r>
      <w:r w:rsidRPr="00F334EA">
        <w:rPr>
          <w:rFonts w:ascii="Times New Roman" w:eastAsia="Times New Roman" w:hAnsi="Times New Roman" w:cs="Times New Roman"/>
          <w:b/>
          <w:bCs/>
          <w:sz w:val="24"/>
          <w:szCs w:val="24"/>
          <w:lang w:val="en-US" w:eastAsia="ro-RO"/>
        </w:rPr>
        <w:t>Taxa</w:t>
      </w:r>
      <w:r w:rsidRPr="00F334EA">
        <w:rPr>
          <w:rFonts w:ascii="Times New Roman" w:eastAsia="Times New Roman" w:hAnsi="Times New Roman" w:cs="Times New Roman"/>
          <w:sz w:val="24"/>
          <w:szCs w:val="24"/>
          <w:lang w:val="en-US" w:eastAsia="ro-RO"/>
        </w:rPr>
        <w:t xml:space="preserve"> pentru eliberarea </w:t>
      </w:r>
      <w:r w:rsidRPr="00F334EA">
        <w:rPr>
          <w:rFonts w:ascii="Times New Roman" w:eastAsia="Times New Roman" w:hAnsi="Times New Roman" w:cs="Times New Roman"/>
          <w:b/>
          <w:bCs/>
          <w:sz w:val="24"/>
          <w:szCs w:val="24"/>
          <w:lang w:val="en-US" w:eastAsia="ro-RO"/>
        </w:rPr>
        <w:t xml:space="preserve">autorizaţiei de construire pentru alte construcţii decât cele menţionate la alin. (4) </w:t>
      </w:r>
      <w:r w:rsidRPr="00F334EA">
        <w:rPr>
          <w:rFonts w:ascii="Times New Roman" w:eastAsia="Times New Roman" w:hAnsi="Times New Roman" w:cs="Times New Roman"/>
          <w:sz w:val="24"/>
          <w:szCs w:val="24"/>
          <w:lang w:val="en-US" w:eastAsia="ro-RO"/>
        </w:rPr>
        <w:t>este egală cu 1% din valoarea autorizată a lucrărilor de construcţie, inclusiv valoarea instalaţiilor aferente.</w:t>
      </w:r>
    </w:p>
    <w:p w14:paraId="7C070EF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 (6) </w:t>
      </w:r>
      <w:r w:rsidRPr="00F334EA">
        <w:rPr>
          <w:rFonts w:ascii="Times New Roman" w:eastAsia="Times New Roman" w:hAnsi="Times New Roman" w:cs="Times New Roman"/>
          <w:b/>
          <w:bCs/>
          <w:sz w:val="24"/>
          <w:szCs w:val="24"/>
          <w:lang w:val="en-US" w:eastAsia="ro-RO"/>
        </w:rPr>
        <w:t>Taxa</w:t>
      </w:r>
      <w:r w:rsidRPr="00F334EA">
        <w:rPr>
          <w:rFonts w:ascii="Times New Roman" w:eastAsia="Times New Roman" w:hAnsi="Times New Roman" w:cs="Times New Roman"/>
          <w:sz w:val="24"/>
          <w:szCs w:val="24"/>
          <w:lang w:val="en-US" w:eastAsia="ro-RO"/>
        </w:rPr>
        <w:t xml:space="preserve"> pentru </w:t>
      </w:r>
      <w:r w:rsidRPr="00F334EA">
        <w:rPr>
          <w:rFonts w:ascii="Times New Roman" w:eastAsia="Times New Roman" w:hAnsi="Times New Roman" w:cs="Times New Roman"/>
          <w:b/>
          <w:bCs/>
          <w:sz w:val="24"/>
          <w:szCs w:val="24"/>
          <w:lang w:val="en-US" w:eastAsia="ro-RO"/>
        </w:rPr>
        <w:t>prelungirea unei autorizaţii de construire</w:t>
      </w:r>
      <w:r w:rsidRPr="00F334EA">
        <w:rPr>
          <w:rFonts w:ascii="Times New Roman" w:eastAsia="Times New Roman" w:hAnsi="Times New Roman" w:cs="Times New Roman"/>
          <w:sz w:val="24"/>
          <w:szCs w:val="24"/>
          <w:lang w:val="en-US" w:eastAsia="ro-RO"/>
        </w:rPr>
        <w:t xml:space="preserve"> este egală cu 30% din cuantumul taxei pentru eliberarea certificatului sau a autorizaţiei iniţiale.</w:t>
      </w:r>
    </w:p>
    <w:p w14:paraId="35D54C41"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(7) </w:t>
      </w:r>
      <w:r w:rsidRPr="00F334EA">
        <w:rPr>
          <w:rFonts w:ascii="Times New Roman" w:eastAsia="Times New Roman" w:hAnsi="Times New Roman" w:cs="Times New Roman"/>
          <w:b/>
          <w:bCs/>
          <w:sz w:val="24"/>
          <w:szCs w:val="24"/>
          <w:lang w:val="en-US" w:eastAsia="ro-RO"/>
        </w:rPr>
        <w:t xml:space="preserve">Taxa </w:t>
      </w:r>
      <w:r w:rsidRPr="00F334EA">
        <w:rPr>
          <w:rFonts w:ascii="Times New Roman" w:eastAsia="Times New Roman" w:hAnsi="Times New Roman" w:cs="Times New Roman"/>
          <w:sz w:val="24"/>
          <w:szCs w:val="24"/>
          <w:lang w:val="en-US" w:eastAsia="ro-RO"/>
        </w:rPr>
        <w:t xml:space="preserve">pentru eliberarea </w:t>
      </w:r>
      <w:r w:rsidRPr="00F334EA">
        <w:rPr>
          <w:rFonts w:ascii="Times New Roman" w:eastAsia="Times New Roman" w:hAnsi="Times New Roman" w:cs="Times New Roman"/>
          <w:b/>
          <w:bCs/>
          <w:sz w:val="24"/>
          <w:szCs w:val="24"/>
          <w:lang w:val="en-US" w:eastAsia="ro-RO"/>
        </w:rPr>
        <w:t>autorizaţiei de desfiinţare</w:t>
      </w:r>
      <w:r w:rsidRPr="00F334EA">
        <w:rPr>
          <w:rFonts w:ascii="Times New Roman" w:eastAsia="Times New Roman" w:hAnsi="Times New Roman" w:cs="Times New Roman"/>
          <w:sz w:val="24"/>
          <w:szCs w:val="24"/>
          <w:lang w:val="en-US" w:eastAsia="ro-RO"/>
        </w:rPr>
        <w:t>, totală sau parţială, a unei construcţii este egală cu 0,1% din valoarea impozabilă stabilită pentru determinarea impozitului pe clădiri, aferentă părţii desfiinţate.</w:t>
      </w:r>
    </w:p>
    <w:p w14:paraId="52DB3AA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(8) </w:t>
      </w:r>
      <w:r w:rsidRPr="00F334EA">
        <w:rPr>
          <w:rFonts w:ascii="Times New Roman" w:eastAsia="Times New Roman" w:hAnsi="Times New Roman" w:cs="Times New Roman"/>
          <w:b/>
          <w:bCs/>
          <w:sz w:val="24"/>
          <w:szCs w:val="24"/>
          <w:lang w:val="en-US" w:eastAsia="ro-RO"/>
        </w:rPr>
        <w:t xml:space="preserve">Taxa </w:t>
      </w:r>
      <w:r w:rsidRPr="00F334EA">
        <w:rPr>
          <w:rFonts w:ascii="Times New Roman" w:eastAsia="Times New Roman" w:hAnsi="Times New Roman" w:cs="Times New Roman"/>
          <w:sz w:val="24"/>
          <w:szCs w:val="24"/>
          <w:lang w:val="en-US" w:eastAsia="ro-RO"/>
        </w:rPr>
        <w:t xml:space="preserve">pentru eliberarea </w:t>
      </w:r>
      <w:r w:rsidRPr="00F334EA">
        <w:rPr>
          <w:rFonts w:ascii="Times New Roman" w:eastAsia="Times New Roman" w:hAnsi="Times New Roman" w:cs="Times New Roman"/>
          <w:b/>
          <w:bCs/>
          <w:sz w:val="24"/>
          <w:szCs w:val="24"/>
          <w:lang w:val="en-US" w:eastAsia="ro-RO"/>
        </w:rPr>
        <w:t>autorizaţiei de foraje sau excavări</w:t>
      </w:r>
      <w:r w:rsidRPr="00F334EA">
        <w:rPr>
          <w:rFonts w:ascii="Times New Roman" w:eastAsia="Times New Roman" w:hAnsi="Times New Roman" w:cs="Times New Roman"/>
          <w:sz w:val="24"/>
          <w:szCs w:val="24"/>
          <w:lang w:val="en-US" w:eastAsia="ro-RO"/>
        </w:rPr>
        <w:t xml:space="preserve">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cu o valoare </w:t>
      </w:r>
      <w:r w:rsidRPr="00F334EA">
        <w:rPr>
          <w:rFonts w:ascii="Times New Roman" w:eastAsia="Times New Roman" w:hAnsi="Times New Roman" w:cs="Times New Roman"/>
          <w:color w:val="000000"/>
          <w:sz w:val="24"/>
          <w:szCs w:val="24"/>
          <w:lang w:val="en-US" w:eastAsia="ro-RO"/>
        </w:rPr>
        <w:t>de  0,2 lei.</w:t>
      </w:r>
    </w:p>
    <w:p w14:paraId="3F65AE66"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 </w:t>
      </w:r>
      <w:r w:rsidRPr="00F334EA">
        <w:rPr>
          <w:rFonts w:ascii="Times New Roman" w:eastAsia="Times New Roman" w:hAnsi="Times New Roman" w:cs="Times New Roman"/>
          <w:sz w:val="24"/>
          <w:szCs w:val="24"/>
          <w:lang w:val="en-US" w:eastAsia="ro-RO"/>
        </w:rPr>
        <w:tab/>
        <w:t xml:space="preserve">(9) </w:t>
      </w:r>
      <w:r w:rsidRPr="00F334EA">
        <w:rPr>
          <w:rFonts w:ascii="Times New Roman" w:eastAsia="Times New Roman" w:hAnsi="Times New Roman" w:cs="Times New Roman"/>
          <w:b/>
          <w:bCs/>
          <w:sz w:val="24"/>
          <w:szCs w:val="24"/>
          <w:lang w:val="en-US" w:eastAsia="ro-RO"/>
        </w:rPr>
        <w:t>Taxa</w:t>
      </w:r>
      <w:r w:rsidRPr="00F334EA">
        <w:rPr>
          <w:rFonts w:ascii="Times New Roman" w:eastAsia="Times New Roman" w:hAnsi="Times New Roman" w:cs="Times New Roman"/>
          <w:sz w:val="24"/>
          <w:szCs w:val="24"/>
          <w:lang w:val="en-US" w:eastAsia="ro-RO"/>
        </w:rPr>
        <w:t xml:space="preserve"> pentru eliberarea </w:t>
      </w:r>
      <w:r w:rsidRPr="00F334EA">
        <w:rPr>
          <w:rFonts w:ascii="Times New Roman" w:eastAsia="Times New Roman" w:hAnsi="Times New Roman" w:cs="Times New Roman"/>
          <w:b/>
          <w:bCs/>
          <w:sz w:val="24"/>
          <w:szCs w:val="24"/>
          <w:lang w:val="en-US" w:eastAsia="ro-RO"/>
        </w:rPr>
        <w:t xml:space="preserve">autorizaţiei </w:t>
      </w:r>
      <w:r w:rsidRPr="00F334EA">
        <w:rPr>
          <w:rFonts w:ascii="Times New Roman" w:eastAsia="Times New Roman" w:hAnsi="Times New Roman" w:cs="Times New Roman"/>
          <w:sz w:val="24"/>
          <w:szCs w:val="24"/>
          <w:lang w:val="en-US" w:eastAsia="ro-RO"/>
        </w:rPr>
        <w:t xml:space="preserve">necesare pentru lucrările de </w:t>
      </w:r>
      <w:r w:rsidRPr="00F334EA">
        <w:rPr>
          <w:rFonts w:ascii="Times New Roman" w:eastAsia="Times New Roman" w:hAnsi="Times New Roman" w:cs="Times New Roman"/>
          <w:b/>
          <w:bCs/>
          <w:sz w:val="24"/>
          <w:szCs w:val="24"/>
          <w:lang w:val="en-US" w:eastAsia="ro-RO"/>
        </w:rPr>
        <w:t>organizare de şantier</w:t>
      </w:r>
      <w:r w:rsidRPr="00F334EA">
        <w:rPr>
          <w:rFonts w:ascii="Times New Roman" w:eastAsia="Times New Roman" w:hAnsi="Times New Roman" w:cs="Times New Roman"/>
          <w:sz w:val="24"/>
          <w:szCs w:val="24"/>
          <w:lang w:val="en-US" w:eastAsia="ro-RO"/>
        </w:rPr>
        <w:t xml:space="preserve"> în vederea realizării unei construcţii, care nu sunt incluse în altă autorizaţie de construire, este egală cu 3% din valoarea autorizată a lucrărilor de organizare de şantier.</w:t>
      </w:r>
    </w:p>
    <w:p w14:paraId="3AE04C7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(10) </w:t>
      </w:r>
      <w:r w:rsidRPr="00F334EA">
        <w:rPr>
          <w:rFonts w:ascii="Times New Roman" w:eastAsia="Times New Roman" w:hAnsi="Times New Roman" w:cs="Times New Roman"/>
          <w:b/>
          <w:bCs/>
          <w:sz w:val="24"/>
          <w:szCs w:val="24"/>
          <w:lang w:val="en-US" w:eastAsia="ro-RO"/>
        </w:rPr>
        <w:t>Taxa</w:t>
      </w:r>
      <w:r w:rsidRPr="00F334EA">
        <w:rPr>
          <w:rFonts w:ascii="Times New Roman" w:eastAsia="Times New Roman" w:hAnsi="Times New Roman" w:cs="Times New Roman"/>
          <w:sz w:val="24"/>
          <w:szCs w:val="24"/>
          <w:lang w:val="en-US" w:eastAsia="ro-RO"/>
        </w:rPr>
        <w:t xml:space="preserve"> pentru eliberarea </w:t>
      </w:r>
      <w:r w:rsidRPr="00F334EA">
        <w:rPr>
          <w:rFonts w:ascii="Times New Roman" w:eastAsia="Times New Roman" w:hAnsi="Times New Roman" w:cs="Times New Roman"/>
          <w:b/>
          <w:bCs/>
          <w:sz w:val="24"/>
          <w:szCs w:val="24"/>
          <w:lang w:val="en-US" w:eastAsia="ro-RO"/>
        </w:rPr>
        <w:t>autorizaţiei de amenajare de tabere de corturi</w:t>
      </w:r>
      <w:r w:rsidRPr="00F334EA">
        <w:rPr>
          <w:rFonts w:ascii="Times New Roman" w:eastAsia="Times New Roman" w:hAnsi="Times New Roman" w:cs="Times New Roman"/>
          <w:sz w:val="24"/>
          <w:szCs w:val="24"/>
          <w:lang w:val="en-US" w:eastAsia="ro-RO"/>
        </w:rPr>
        <w:t>, căsuţe sau rulote ori campinguri este egală cu 2% din valoarea autorizată a lucrărilor de construcţie.</w:t>
      </w:r>
    </w:p>
    <w:p w14:paraId="49E1F05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(11) </w:t>
      </w:r>
      <w:r w:rsidRPr="00F334EA">
        <w:rPr>
          <w:rFonts w:ascii="Times New Roman" w:eastAsia="Times New Roman" w:hAnsi="Times New Roman" w:cs="Times New Roman"/>
          <w:b/>
          <w:bCs/>
          <w:sz w:val="24"/>
          <w:szCs w:val="24"/>
          <w:lang w:val="en-US" w:eastAsia="ro-RO"/>
        </w:rPr>
        <w:t>Taxa</w:t>
      </w:r>
      <w:r w:rsidRPr="00F334EA">
        <w:rPr>
          <w:rFonts w:ascii="Times New Roman" w:eastAsia="Times New Roman" w:hAnsi="Times New Roman" w:cs="Times New Roman"/>
          <w:sz w:val="24"/>
          <w:szCs w:val="24"/>
          <w:lang w:val="en-US" w:eastAsia="ro-RO"/>
        </w:rPr>
        <w:t xml:space="preserve"> pentru </w:t>
      </w:r>
      <w:r w:rsidRPr="00F334EA">
        <w:rPr>
          <w:rFonts w:ascii="Times New Roman" w:eastAsia="Times New Roman" w:hAnsi="Times New Roman" w:cs="Times New Roman"/>
          <w:b/>
          <w:bCs/>
          <w:sz w:val="24"/>
          <w:szCs w:val="24"/>
          <w:lang w:val="en-US" w:eastAsia="ro-RO"/>
        </w:rPr>
        <w:t>autorizarea amplasării de chioşcuri, containere, tonete, cabine</w:t>
      </w:r>
      <w:r w:rsidRPr="00F334EA">
        <w:rPr>
          <w:rFonts w:ascii="Times New Roman" w:eastAsia="Times New Roman" w:hAnsi="Times New Roman" w:cs="Times New Roman"/>
          <w:sz w:val="24"/>
          <w:szCs w:val="24"/>
          <w:lang w:val="en-US" w:eastAsia="ro-RO"/>
        </w:rPr>
        <w:t xml:space="preserve">, spaţii de expunere, corpuri şi panouri de afişaj, firme şi reclame situate pe căile şi în spaţiile publice este </w:t>
      </w:r>
      <w:r w:rsidRPr="00F334EA">
        <w:rPr>
          <w:rFonts w:ascii="Times New Roman" w:eastAsia="Times New Roman" w:hAnsi="Times New Roman" w:cs="Times New Roman"/>
          <w:color w:val="000000"/>
          <w:sz w:val="24"/>
          <w:szCs w:val="24"/>
          <w:lang w:val="en-US" w:eastAsia="ro-RO"/>
        </w:rPr>
        <w:t xml:space="preserve">de </w:t>
      </w:r>
      <w:r w:rsidRPr="00F334EA">
        <w:rPr>
          <w:rFonts w:ascii="Times New Roman" w:eastAsia="Times New Roman" w:hAnsi="Times New Roman" w:cs="Times New Roman"/>
          <w:color w:val="FF0000"/>
          <w:sz w:val="24"/>
          <w:szCs w:val="24"/>
          <w:lang w:val="en-US" w:eastAsia="ro-RO"/>
        </w:rPr>
        <w:t xml:space="preserve"> </w:t>
      </w:r>
      <w:r w:rsidRPr="00F334EA">
        <w:rPr>
          <w:rFonts w:ascii="Times New Roman" w:eastAsia="Times New Roman" w:hAnsi="Times New Roman" w:cs="Times New Roman"/>
          <w:color w:val="000000"/>
          <w:sz w:val="24"/>
          <w:szCs w:val="24"/>
          <w:lang w:val="en-US" w:eastAsia="ro-RO"/>
        </w:rPr>
        <w:t>9 lei</w:t>
      </w:r>
      <w:r w:rsidRPr="00F334EA">
        <w:rPr>
          <w:rFonts w:ascii="Times New Roman" w:eastAsia="Times New Roman" w:hAnsi="Times New Roman" w:cs="Times New Roman"/>
          <w:sz w:val="24"/>
          <w:szCs w:val="24"/>
          <w:lang w:val="en-US" w:eastAsia="ro-RO"/>
        </w:rPr>
        <w:t>, pentru fiecare metru pătrat de suprafaţă ocupată de construcţie.</w:t>
      </w:r>
    </w:p>
    <w:p w14:paraId="7BCDBFD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(12)</w:t>
      </w:r>
      <w:r w:rsidRPr="00F334EA">
        <w:rPr>
          <w:rFonts w:ascii="Times New Roman" w:eastAsia="Times New Roman" w:hAnsi="Times New Roman" w:cs="Times New Roman"/>
          <w:b/>
          <w:bCs/>
          <w:sz w:val="24"/>
          <w:szCs w:val="24"/>
          <w:lang w:val="en-US" w:eastAsia="ro-RO"/>
        </w:rPr>
        <w:t xml:space="preserve"> Taxa</w:t>
      </w:r>
      <w:r w:rsidRPr="00F334EA">
        <w:rPr>
          <w:rFonts w:ascii="Times New Roman" w:eastAsia="Times New Roman" w:hAnsi="Times New Roman" w:cs="Times New Roman"/>
          <w:sz w:val="24"/>
          <w:szCs w:val="24"/>
          <w:lang w:val="en-US" w:eastAsia="ro-RO"/>
        </w:rPr>
        <w:t xml:space="preserve"> pentru eliberarea unei </w:t>
      </w:r>
      <w:r w:rsidRPr="00F334EA">
        <w:rPr>
          <w:rFonts w:ascii="Times New Roman" w:eastAsia="Times New Roman" w:hAnsi="Times New Roman" w:cs="Times New Roman"/>
          <w:b/>
          <w:bCs/>
          <w:sz w:val="24"/>
          <w:szCs w:val="24"/>
          <w:lang w:val="en-US" w:eastAsia="ro-RO"/>
        </w:rPr>
        <w:t>autorizaţii privind lucrările de racorduri şi branşamente</w:t>
      </w:r>
      <w:r w:rsidRPr="00F334EA">
        <w:rPr>
          <w:rFonts w:ascii="Times New Roman" w:eastAsia="Times New Roman" w:hAnsi="Times New Roman" w:cs="Times New Roman"/>
          <w:sz w:val="24"/>
          <w:szCs w:val="24"/>
          <w:lang w:val="en-US" w:eastAsia="ro-RO"/>
        </w:rPr>
        <w:t xml:space="preserve"> la reţele publice de apă, canalizare, gaze, termice, energie electrică, telefonie şi televiziune prin cablu se stabileşte de consiliul local şi este </w:t>
      </w:r>
      <w:r w:rsidRPr="00F334EA">
        <w:rPr>
          <w:rFonts w:ascii="Times New Roman" w:eastAsia="Times New Roman" w:hAnsi="Times New Roman" w:cs="Times New Roman"/>
          <w:color w:val="000000"/>
          <w:sz w:val="24"/>
          <w:szCs w:val="24"/>
          <w:lang w:val="en-US" w:eastAsia="ro-RO"/>
        </w:rPr>
        <w:t>de  13 lei</w:t>
      </w:r>
      <w:r w:rsidRPr="00F334EA">
        <w:rPr>
          <w:rFonts w:ascii="Times New Roman" w:eastAsia="Times New Roman" w:hAnsi="Times New Roman" w:cs="Times New Roman"/>
          <w:sz w:val="24"/>
          <w:szCs w:val="24"/>
          <w:lang w:val="en-US" w:eastAsia="ro-RO"/>
        </w:rPr>
        <w:t>,  pentru fiecare racord.</w:t>
      </w:r>
    </w:p>
    <w:p w14:paraId="1F44DE6A"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(13) </w:t>
      </w:r>
      <w:r w:rsidRPr="00F334EA">
        <w:rPr>
          <w:rFonts w:ascii="Times New Roman" w:eastAsia="Times New Roman" w:hAnsi="Times New Roman" w:cs="Times New Roman"/>
          <w:b/>
          <w:bCs/>
          <w:sz w:val="24"/>
          <w:szCs w:val="24"/>
          <w:lang w:val="en-US" w:eastAsia="ro-RO"/>
        </w:rPr>
        <w:t>Taxa</w:t>
      </w:r>
      <w:r w:rsidRPr="00F334EA">
        <w:rPr>
          <w:rFonts w:ascii="Times New Roman" w:eastAsia="Times New Roman" w:hAnsi="Times New Roman" w:cs="Times New Roman"/>
          <w:sz w:val="24"/>
          <w:szCs w:val="24"/>
          <w:lang w:val="en-US" w:eastAsia="ro-RO"/>
        </w:rPr>
        <w:t xml:space="preserve"> pentru eliberarea </w:t>
      </w:r>
      <w:r w:rsidRPr="00F334EA">
        <w:rPr>
          <w:rFonts w:ascii="Times New Roman" w:eastAsia="Times New Roman" w:hAnsi="Times New Roman" w:cs="Times New Roman"/>
          <w:b/>
          <w:bCs/>
          <w:sz w:val="24"/>
          <w:szCs w:val="24"/>
          <w:lang w:val="en-US" w:eastAsia="ro-RO"/>
        </w:rPr>
        <w:t>certificatului de nomenclatură stradală</w:t>
      </w:r>
      <w:r w:rsidRPr="00F334EA">
        <w:rPr>
          <w:rFonts w:ascii="Times New Roman" w:eastAsia="Times New Roman" w:hAnsi="Times New Roman" w:cs="Times New Roman"/>
          <w:sz w:val="24"/>
          <w:szCs w:val="24"/>
          <w:lang w:val="en-US" w:eastAsia="ro-RO"/>
        </w:rPr>
        <w:t xml:space="preserve"> </w:t>
      </w:r>
      <w:r w:rsidRPr="00F334EA">
        <w:rPr>
          <w:rFonts w:ascii="Times New Roman" w:eastAsia="Times New Roman" w:hAnsi="Times New Roman" w:cs="Times New Roman"/>
          <w:b/>
          <w:bCs/>
          <w:sz w:val="24"/>
          <w:szCs w:val="24"/>
          <w:lang w:val="en-US" w:eastAsia="ro-RO"/>
        </w:rPr>
        <w:t>şi adresă</w:t>
      </w:r>
      <w:r w:rsidRPr="00F334EA">
        <w:rPr>
          <w:rFonts w:ascii="Times New Roman" w:eastAsia="Times New Roman" w:hAnsi="Times New Roman" w:cs="Times New Roman"/>
          <w:sz w:val="24"/>
          <w:szCs w:val="24"/>
          <w:lang w:val="en-US" w:eastAsia="ro-RO"/>
        </w:rPr>
        <w:t xml:space="preserve"> se stabileşte de către consiliile locale în sumă </w:t>
      </w:r>
      <w:r w:rsidRPr="00F334EA">
        <w:rPr>
          <w:rFonts w:ascii="Times New Roman" w:eastAsia="Times New Roman" w:hAnsi="Times New Roman" w:cs="Times New Roman"/>
          <w:color w:val="000000"/>
          <w:sz w:val="24"/>
          <w:szCs w:val="24"/>
          <w:lang w:val="en-US" w:eastAsia="ro-RO"/>
        </w:rPr>
        <w:t>de 10 lei</w:t>
      </w:r>
      <w:r w:rsidRPr="00F334EA">
        <w:rPr>
          <w:rFonts w:ascii="Times New Roman" w:eastAsia="Times New Roman" w:hAnsi="Times New Roman" w:cs="Times New Roman"/>
          <w:sz w:val="24"/>
          <w:szCs w:val="24"/>
          <w:lang w:val="en-US" w:eastAsia="ro-RO"/>
        </w:rPr>
        <w:t>.</w:t>
      </w:r>
    </w:p>
    <w:p w14:paraId="30155D8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p>
    <w:p w14:paraId="3EB2CA48"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6C0700B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63B4A25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23C590B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6D4EA36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7CDEE90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p w14:paraId="0E9F7AB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eastAsia="ro-RO"/>
        </w:rPr>
        <w:t>B.</w:t>
      </w:r>
      <w:r w:rsidRPr="00F334EA">
        <w:rPr>
          <w:rFonts w:ascii="Times New Roman" w:eastAsia="Times New Roman" w:hAnsi="Times New Roman" w:cs="Times New Roman"/>
          <w:sz w:val="24"/>
          <w:szCs w:val="24"/>
          <w:lang w:val="en-US" w:eastAsia="ro-RO"/>
        </w:rPr>
        <w:t>Taxa pentru eliberarea autorizaţiilor pentru desfăşurarea unor activităţi</w:t>
      </w:r>
    </w:p>
    <w:p w14:paraId="1733234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p>
    <w:p w14:paraId="1FDD5D78"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b/>
          <w:sz w:val="24"/>
          <w:szCs w:val="24"/>
          <w:lang w:val="en-US" w:eastAsia="ro-RO"/>
        </w:rPr>
        <w:t>Art. 2</w:t>
      </w:r>
      <w:r w:rsidRPr="00F334EA">
        <w:rPr>
          <w:rFonts w:ascii="Times New Roman" w:eastAsia="Times New Roman" w:hAnsi="Times New Roman" w:cs="Times New Roman"/>
          <w:sz w:val="24"/>
          <w:szCs w:val="24"/>
          <w:lang w:val="en-US" w:eastAsia="ro-RO"/>
        </w:rPr>
        <w:t xml:space="preserve">   (1) </w:t>
      </w:r>
      <w:r w:rsidRPr="00F334EA">
        <w:rPr>
          <w:rFonts w:ascii="Times New Roman" w:eastAsia="Times New Roman" w:hAnsi="Times New Roman" w:cs="Times New Roman"/>
          <w:b/>
          <w:bCs/>
          <w:sz w:val="24"/>
          <w:szCs w:val="24"/>
          <w:lang w:val="en-US" w:eastAsia="ro-RO"/>
        </w:rPr>
        <w:t>Taxa</w:t>
      </w:r>
      <w:r w:rsidRPr="00F334EA">
        <w:rPr>
          <w:rFonts w:ascii="Times New Roman" w:eastAsia="Times New Roman" w:hAnsi="Times New Roman" w:cs="Times New Roman"/>
          <w:sz w:val="24"/>
          <w:szCs w:val="24"/>
          <w:lang w:val="en-US" w:eastAsia="ro-RO"/>
        </w:rPr>
        <w:t xml:space="preserve"> pentru </w:t>
      </w:r>
      <w:r w:rsidRPr="00F334EA">
        <w:rPr>
          <w:rFonts w:ascii="Times New Roman" w:eastAsia="Times New Roman" w:hAnsi="Times New Roman" w:cs="Times New Roman"/>
          <w:b/>
          <w:bCs/>
          <w:sz w:val="24"/>
          <w:szCs w:val="24"/>
          <w:lang w:val="en-US" w:eastAsia="ro-RO"/>
        </w:rPr>
        <w:t>eliberarea autorizaţiilor sanitare de funcţionare</w:t>
      </w:r>
      <w:r w:rsidRPr="00F334EA">
        <w:rPr>
          <w:rFonts w:ascii="Times New Roman" w:eastAsia="Times New Roman" w:hAnsi="Times New Roman" w:cs="Times New Roman"/>
          <w:sz w:val="24"/>
          <w:szCs w:val="24"/>
          <w:lang w:val="en-US" w:eastAsia="ro-RO"/>
        </w:rPr>
        <w:t xml:space="preserve"> se stabileşte de consiliul local şi este </w:t>
      </w:r>
      <w:r w:rsidRPr="00F334EA">
        <w:rPr>
          <w:rFonts w:ascii="Times New Roman" w:eastAsia="Times New Roman" w:hAnsi="Times New Roman" w:cs="Times New Roman"/>
          <w:color w:val="000000"/>
          <w:sz w:val="24"/>
          <w:szCs w:val="24"/>
          <w:lang w:val="en-US" w:eastAsia="ro-RO"/>
        </w:rPr>
        <w:t>de  22 lei.</w:t>
      </w:r>
    </w:p>
    <w:p w14:paraId="0A57960B"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r w:rsidRPr="00F334EA">
        <w:rPr>
          <w:rFonts w:ascii="Times New Roman" w:eastAsia="Times New Roman" w:hAnsi="Times New Roman" w:cs="Times New Roman"/>
          <w:color w:val="000000"/>
          <w:sz w:val="24"/>
          <w:szCs w:val="24"/>
          <w:u w:val="single"/>
          <w:lang w:eastAsia="ro-RO"/>
        </w:rPr>
        <w:t xml:space="preserve"> (</w:t>
      </w:r>
      <w:r w:rsidRPr="00F334EA">
        <w:rPr>
          <w:rFonts w:ascii="Times New Roman" w:eastAsia="Times New Roman" w:hAnsi="Times New Roman" w:cs="Times New Roman"/>
          <w:color w:val="000000"/>
          <w:sz w:val="24"/>
          <w:szCs w:val="24"/>
          <w:lang w:eastAsia="ro-RO"/>
        </w:rPr>
        <w:t xml:space="preserve">2) </w:t>
      </w:r>
      <w:r w:rsidRPr="00F334EA">
        <w:rPr>
          <w:rFonts w:ascii="Times New Roman" w:eastAsia="Times New Roman" w:hAnsi="Times New Roman" w:cs="Times New Roman"/>
          <w:b/>
          <w:color w:val="000000"/>
          <w:sz w:val="24"/>
          <w:szCs w:val="24"/>
          <w:lang w:eastAsia="ro-RO"/>
        </w:rPr>
        <w:t>Taxa pentru elibere atestat de producător și carnet de comercializare</w:t>
      </w:r>
      <w:r w:rsidRPr="00F334EA">
        <w:rPr>
          <w:rFonts w:ascii="Times New Roman" w:eastAsia="Times New Roman" w:hAnsi="Times New Roman" w:cs="Times New Roman"/>
          <w:bCs/>
          <w:color w:val="000000"/>
          <w:sz w:val="24"/>
          <w:szCs w:val="24"/>
          <w:lang w:eastAsia="ro-RO"/>
        </w:rPr>
        <w:t>, conform Legii nr. 145/2014,</w:t>
      </w:r>
      <w:r w:rsidRPr="00F334EA">
        <w:rPr>
          <w:rFonts w:ascii="Times New Roman" w:eastAsia="Times New Roman" w:hAnsi="Times New Roman" w:cs="Times New Roman"/>
          <w:color w:val="000000"/>
          <w:sz w:val="24"/>
          <w:szCs w:val="24"/>
          <w:lang w:eastAsia="ro-RO"/>
        </w:rPr>
        <w:t xml:space="preserve"> este de 44 lei, iar taxa de viză semestrială a atestatului este de 6 lei.</w:t>
      </w:r>
    </w:p>
    <w:p w14:paraId="5D23E87B"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r w:rsidRPr="00F334EA">
        <w:rPr>
          <w:rFonts w:ascii="Times New Roman" w:eastAsia="Times New Roman" w:hAnsi="Times New Roman" w:cs="Times New Roman"/>
          <w:color w:val="000000"/>
          <w:sz w:val="24"/>
          <w:szCs w:val="24"/>
          <w:lang w:eastAsia="ro-RO"/>
        </w:rPr>
        <w:t xml:space="preserve">             </w:t>
      </w:r>
      <w:r w:rsidRPr="00F334EA">
        <w:rPr>
          <w:rFonts w:ascii="Times New Roman" w:eastAsia="Times New Roman" w:hAnsi="Times New Roman" w:cs="Times New Roman"/>
          <w:sz w:val="24"/>
          <w:szCs w:val="24"/>
          <w:lang w:val="en-US" w:eastAsia="ro-RO"/>
        </w:rPr>
        <w:t>(3) Persoanele a căror activitate se încadrează în grupele 561 - Restaurante, 563 - Baruri şi alte activităţi de servire a băuturilor şi 932 - Alte activităţi recreative şi distractive potrivit Clasificării activităţilor din economia naţională - CAEN, actualizată prin Ordinul preşedintelui Institutului Naţional de Statistică nr. 337/2007 privind actualizarea Clasificării activităţilor din economia naţională - CAEN, datorează bugetului local al comunei o taxă pentru eliberarea/vizarea anuală a autorizaţiei privind desfăşurarea activităţii de alimentaţie publică, în funcţie de suprafaţa aferentă activităţilor respective, în sumă de 6 lei/m2.</w:t>
      </w:r>
    </w:p>
    <w:p w14:paraId="459A9146" w14:textId="77777777" w:rsidR="00F334EA" w:rsidRPr="00F334EA" w:rsidRDefault="00F334EA" w:rsidP="00F334EA">
      <w:pPr>
        <w:spacing w:after="0" w:line="240" w:lineRule="auto"/>
        <w:rPr>
          <w:rFonts w:ascii="Times New Roman" w:eastAsia="Times New Roman" w:hAnsi="Times New Roman" w:cs="Times New Roman"/>
          <w:color w:val="000000"/>
          <w:sz w:val="24"/>
          <w:szCs w:val="24"/>
          <w:lang w:val="en-US" w:eastAsia="ro-RO"/>
        </w:rPr>
      </w:pPr>
      <w:r w:rsidRPr="00F334EA">
        <w:rPr>
          <w:rFonts w:ascii="Times New Roman" w:eastAsia="Times New Roman" w:hAnsi="Times New Roman" w:cs="Times New Roman"/>
          <w:sz w:val="24"/>
          <w:szCs w:val="24"/>
          <w:lang w:val="en-US" w:eastAsia="ro-RO"/>
        </w:rPr>
        <w:t>(4</w:t>
      </w:r>
      <w:r w:rsidRPr="00F334EA">
        <w:rPr>
          <w:rFonts w:ascii="Times New Roman" w:eastAsia="Times New Roman" w:hAnsi="Times New Roman" w:cs="Times New Roman"/>
          <w:color w:val="000000"/>
          <w:sz w:val="24"/>
          <w:szCs w:val="24"/>
          <w:lang w:val="en-US" w:eastAsia="ro-RO"/>
        </w:rPr>
        <w:t>) Toți comercianții a căror activitate este înregistrată în alte grupe CAEN decât  cele de la alin. (4) plătesc un tarif anual pentru eliberarea anuală a acordului primarului, după cum urmează:</w:t>
      </w:r>
    </w:p>
    <w:p w14:paraId="55C3F50F" w14:textId="77777777" w:rsidR="00F334EA" w:rsidRPr="00F334EA" w:rsidRDefault="00F334EA" w:rsidP="00F334EA">
      <w:pPr>
        <w:spacing w:after="0" w:line="240" w:lineRule="auto"/>
        <w:rPr>
          <w:rFonts w:ascii="Times New Roman" w:eastAsia="Times New Roman" w:hAnsi="Times New Roman" w:cs="Times New Roman"/>
          <w:color w:val="000000"/>
          <w:sz w:val="24"/>
          <w:szCs w:val="24"/>
          <w:lang w:val="en-US" w:eastAsia="ro-RO"/>
        </w:rPr>
      </w:pPr>
      <w:r w:rsidRPr="00F334EA">
        <w:rPr>
          <w:rFonts w:ascii="Times New Roman" w:eastAsia="Times New Roman" w:hAnsi="Times New Roman" w:cs="Times New Roman"/>
          <w:color w:val="000000"/>
          <w:sz w:val="24"/>
          <w:szCs w:val="24"/>
          <w:lang w:val="en-US" w:eastAsia="ro-RO"/>
        </w:rPr>
        <w:t>a) societățile comerciale plătesc un tarif anual de 56 lei;</w:t>
      </w:r>
    </w:p>
    <w:p w14:paraId="599D16FD" w14:textId="77777777" w:rsidR="00F334EA" w:rsidRPr="00F334EA" w:rsidRDefault="00F334EA" w:rsidP="00F334EA">
      <w:pPr>
        <w:spacing w:after="0" w:line="240" w:lineRule="auto"/>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color w:val="000000"/>
          <w:sz w:val="24"/>
          <w:szCs w:val="24"/>
          <w:lang w:eastAsia="ro-RO"/>
        </w:rPr>
        <w:t>b) toate celelalte tipuri de comercianți plătesc un tarif anual de 33 lei.</w:t>
      </w:r>
    </w:p>
    <w:p w14:paraId="7A87E03E"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49B29FC9"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64A8C63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39C866BF"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581A8D8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0DB402E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4DDF4A3A"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0A2F80C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5B6BB60B"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4E33B1D7"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303A69E3"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4BFCE8B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407826EB"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5C79E3EE"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PREȘEDINTE DE ȘEDINȚĂ                              CONTRASEMNEAZĂ – SECRETAR      </w:t>
      </w:r>
      <w:r w:rsidRPr="00F334EA">
        <w:rPr>
          <w:rFonts w:ascii="Times New Roman" w:eastAsia="Times New Roman" w:hAnsi="Times New Roman" w:cs="Times New Roman"/>
          <w:b/>
          <w:sz w:val="24"/>
          <w:szCs w:val="24"/>
          <w:lang w:eastAsia="ro-RO"/>
        </w:rPr>
        <w:tab/>
      </w:r>
    </w:p>
    <w:p w14:paraId="4B2A0424"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color w:val="000000"/>
          <w:sz w:val="24"/>
          <w:szCs w:val="24"/>
          <w:lang w:eastAsia="ro-RO"/>
        </w:rPr>
        <w:t xml:space="preserve"> GUȘE EMANUEL ROMEO</w:t>
      </w: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sz w:val="24"/>
          <w:szCs w:val="24"/>
          <w:lang w:eastAsia="ro-RO"/>
        </w:rPr>
        <w:t>JIANU SIDONIA</w:t>
      </w:r>
    </w:p>
    <w:p w14:paraId="25EDBB6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 xml:space="preserve">      </w:t>
      </w:r>
    </w:p>
    <w:p w14:paraId="2C3A846E"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5BF74407"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37F9B91A"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023EFE41"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45ACB4FE"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0DA842A7"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0B11CB00"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44A579AB"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1B397794"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06AD362C"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3E03DB7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35069DB9"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59DD9EF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262864F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76B71007"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67EEDFBE"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520A57F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71DD4D55"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51ECB555"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00F556AC"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5F0AC153" w14:textId="77777777" w:rsidR="00F334EA" w:rsidRPr="00F334EA" w:rsidRDefault="00F334EA" w:rsidP="00F334EA">
      <w:pPr>
        <w:spacing w:after="0" w:line="240" w:lineRule="auto"/>
        <w:ind w:right="360"/>
        <w:jc w:val="right"/>
        <w:rPr>
          <w:rFonts w:ascii="Times New Roman" w:eastAsia="Times New Roman" w:hAnsi="Times New Roman" w:cs="Times New Roman"/>
          <w:bCs/>
          <w:sz w:val="24"/>
          <w:szCs w:val="24"/>
          <w:lang w:eastAsia="ro-RO"/>
        </w:rPr>
      </w:pPr>
      <w:r w:rsidRPr="00F334EA">
        <w:rPr>
          <w:rFonts w:ascii="Times New Roman" w:eastAsia="Times New Roman" w:hAnsi="Times New Roman" w:cs="Times New Roman"/>
          <w:b/>
          <w:sz w:val="24"/>
          <w:szCs w:val="24"/>
          <w:u w:val="single"/>
          <w:lang w:eastAsia="ro-RO"/>
        </w:rPr>
        <w:lastRenderedPageBreak/>
        <w:t>Anexa nr. 5</w:t>
      </w:r>
      <w:r w:rsidRPr="00F334EA">
        <w:rPr>
          <w:rFonts w:ascii="Times New Roman" w:eastAsia="Times New Roman" w:hAnsi="Times New Roman" w:cs="Times New Roman"/>
          <w:bCs/>
          <w:sz w:val="24"/>
          <w:szCs w:val="24"/>
          <w:lang w:eastAsia="ro-RO"/>
        </w:rPr>
        <w:t xml:space="preserve"> la</w:t>
      </w:r>
    </w:p>
    <w:p w14:paraId="3AA779E0" w14:textId="77777777" w:rsidR="00F334EA" w:rsidRPr="00F334EA" w:rsidRDefault="00F334EA" w:rsidP="00F334EA">
      <w:pPr>
        <w:spacing w:after="0" w:line="240" w:lineRule="auto"/>
        <w:ind w:right="240"/>
        <w:jc w:val="right"/>
        <w:rPr>
          <w:rFonts w:ascii="Times New Roman" w:eastAsia="Times New Roman" w:hAnsi="Times New Roman" w:cs="Times New Roman"/>
          <w:b/>
          <w:bCs/>
          <w:sz w:val="24"/>
          <w:szCs w:val="24"/>
          <w:u w:val="single"/>
          <w:lang w:eastAsia="ro-RO"/>
        </w:rPr>
      </w:pPr>
      <w:r w:rsidRPr="00F334EA">
        <w:rPr>
          <w:rFonts w:ascii="Times New Roman" w:eastAsia="Times New Roman" w:hAnsi="Times New Roman" w:cs="Times New Roman"/>
          <w:sz w:val="24"/>
          <w:szCs w:val="24"/>
          <w:lang w:eastAsia="ro-RO"/>
        </w:rPr>
        <w:t xml:space="preserve">  HCL nr. 93  / 2019</w:t>
      </w:r>
    </w:p>
    <w:p w14:paraId="45FB5AD2"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56D7F8F6"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3676EAEE"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val="en-US" w:eastAsia="ro-RO"/>
        </w:rPr>
      </w:pPr>
      <w:r w:rsidRPr="00F334EA">
        <w:rPr>
          <w:rFonts w:ascii="Times New Roman" w:eastAsia="Times New Roman" w:hAnsi="Times New Roman" w:cs="Times New Roman"/>
          <w:b/>
          <w:bCs/>
          <w:sz w:val="24"/>
          <w:szCs w:val="24"/>
          <w:lang w:val="en-US" w:eastAsia="ro-RO"/>
        </w:rPr>
        <w:t xml:space="preserve"> TAXA PENTRU FOLOSIREA MIJLOACELOR DE</w:t>
      </w:r>
    </w:p>
    <w:p w14:paraId="0B1F8614"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val="en-US" w:eastAsia="ro-RO"/>
        </w:rPr>
      </w:pPr>
      <w:r w:rsidRPr="00F334EA">
        <w:rPr>
          <w:rFonts w:ascii="Times New Roman" w:eastAsia="Times New Roman" w:hAnsi="Times New Roman" w:cs="Times New Roman"/>
          <w:b/>
          <w:bCs/>
          <w:sz w:val="24"/>
          <w:szCs w:val="24"/>
          <w:lang w:val="en-US" w:eastAsia="ro-RO"/>
        </w:rPr>
        <w:t>RECLAMĂ ȘI PUBLICITATE</w:t>
      </w:r>
    </w:p>
    <w:p w14:paraId="53676A08"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val="en-US" w:eastAsia="ro-RO"/>
        </w:rPr>
      </w:pPr>
    </w:p>
    <w:p w14:paraId="415B9AA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p>
    <w:p w14:paraId="7249127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p>
    <w:p w14:paraId="7857687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p>
    <w:p w14:paraId="4C4F0D92"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val="en-US" w:eastAsia="ro-RO"/>
        </w:rPr>
      </w:pPr>
      <w:r w:rsidRPr="00F334EA">
        <w:rPr>
          <w:rFonts w:ascii="Times New Roman" w:eastAsia="Times New Roman" w:hAnsi="Times New Roman" w:cs="Times New Roman"/>
          <w:b/>
          <w:bCs/>
          <w:sz w:val="24"/>
          <w:szCs w:val="24"/>
          <w:lang w:val="en-US" w:eastAsia="ro-RO"/>
        </w:rPr>
        <w:t>Taxa pentru serviciile de reclamă şi publicitate</w:t>
      </w:r>
    </w:p>
    <w:p w14:paraId="0FC87561"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val="en-US" w:eastAsia="ro-RO"/>
        </w:rPr>
      </w:pPr>
    </w:p>
    <w:p w14:paraId="184BCDD4"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Taxa pentru servicii de reclamă şi publicitate se calculează prin aplicarea cotei de 1%  la valoarea serviciilor de reclamă şi publicitate.</w:t>
      </w:r>
    </w:p>
    <w:p w14:paraId="2F23EB59"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Taxa pentru servicii de reclamă şi publicitate se varsă la bugetul local, lunar, până la data de 10 a lunii următoare celei în care a intrat în vigoare contractul de prestări de servicii de reclamă şi publicitate.</w:t>
      </w:r>
    </w:p>
    <w:p w14:paraId="10088B0E"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p>
    <w:p w14:paraId="32CB43C5"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val="en-US" w:eastAsia="ro-RO"/>
        </w:rPr>
      </w:pPr>
      <w:r w:rsidRPr="00F334EA">
        <w:rPr>
          <w:rFonts w:ascii="Times New Roman" w:eastAsia="Times New Roman" w:hAnsi="Times New Roman" w:cs="Times New Roman"/>
          <w:b/>
          <w:bCs/>
          <w:sz w:val="24"/>
          <w:szCs w:val="24"/>
          <w:lang w:val="en-US" w:eastAsia="ro-RO"/>
        </w:rPr>
        <w:t>Taxa pentru afişaj în scop de reclamă şi publicitate</w:t>
      </w:r>
    </w:p>
    <w:p w14:paraId="3AF3B26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en-US" w:eastAsia="ro-RO"/>
        </w:rPr>
      </w:pPr>
    </w:p>
    <w:p w14:paraId="32112C4F"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Valoarea taxei pentru afişaj în scop de reclamă şi publicitate se calculează anual prin înmulţirea numărului de metri pătraţi sau a fracţiunii de metru pătrat a suprafeţei afişajului pentru reclamă sau publicitate cu suma stabilită de consiliul local, astfel:</w:t>
      </w:r>
    </w:p>
    <w:p w14:paraId="57DDA053"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p>
    <w:p w14:paraId="6C5C70E2"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a) în cazul unui afişaj situat în locul în care persoana derulează o activitate economică, suma este de 35</w:t>
      </w:r>
      <w:r w:rsidRPr="00F334EA">
        <w:rPr>
          <w:rFonts w:ascii="Times New Roman" w:eastAsia="Times New Roman" w:hAnsi="Times New Roman" w:cs="Times New Roman"/>
          <w:color w:val="FF0000"/>
          <w:sz w:val="24"/>
          <w:szCs w:val="24"/>
          <w:lang w:val="en-US" w:eastAsia="ro-RO"/>
        </w:rPr>
        <w:t xml:space="preserve"> </w:t>
      </w:r>
      <w:r w:rsidRPr="00F334EA">
        <w:rPr>
          <w:rFonts w:ascii="Times New Roman" w:eastAsia="Times New Roman" w:hAnsi="Times New Roman" w:cs="Times New Roman"/>
          <w:color w:val="000000"/>
          <w:sz w:val="24"/>
          <w:szCs w:val="24"/>
          <w:lang w:val="en-US" w:eastAsia="ro-RO"/>
        </w:rPr>
        <w:t>lei;</w:t>
      </w:r>
    </w:p>
    <w:p w14:paraId="31637B0C"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xml:space="preserve">b) în cazul oricărui altui panou, afişaj sau oricărei altei structuri de afişaj pentru reclamă şi publicitate, suma este de până </w:t>
      </w:r>
      <w:r w:rsidRPr="00F334EA">
        <w:rPr>
          <w:rFonts w:ascii="Times New Roman" w:eastAsia="Times New Roman" w:hAnsi="Times New Roman" w:cs="Times New Roman"/>
          <w:color w:val="000000"/>
          <w:sz w:val="24"/>
          <w:szCs w:val="24"/>
          <w:lang w:val="en-US" w:eastAsia="ro-RO"/>
        </w:rPr>
        <w:t>la 25 lei</w:t>
      </w:r>
      <w:r w:rsidRPr="00F334EA">
        <w:rPr>
          <w:rFonts w:ascii="Times New Roman" w:eastAsia="Times New Roman" w:hAnsi="Times New Roman" w:cs="Times New Roman"/>
          <w:sz w:val="24"/>
          <w:szCs w:val="24"/>
          <w:lang w:val="en-US" w:eastAsia="ro-RO"/>
        </w:rPr>
        <w:t>.</w:t>
      </w:r>
    </w:p>
    <w:p w14:paraId="50745965"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Taxa pentru afişajul în scop de reclamă şi publicitate se plăteşte anual, în două rate egale, până la datele de 31 martie şi 30 septembrie inclusiv. Taxa pentru afişajul în scop de reclamă şi publicitate, datorată aceluiaşi buget local de către contribuabili, persoane fizice şi juridice, de până la 55 lei inclusiv, se plăteşte integral până la primul termen de plată.</w:t>
      </w:r>
    </w:p>
    <w:p w14:paraId="1A964FF6"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138642CC"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20BD48F4"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18A47F00"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79A8EBFA"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6071D2E0"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09B3BB5D"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4F27860C"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3A4E5B18"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6B096E4D"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63D95DDB"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PREȘEDINTE DE ȘEDINȚĂ                              CONTRASEMNEAZĂ – SECRETAR      </w:t>
      </w:r>
      <w:r w:rsidRPr="00F334EA">
        <w:rPr>
          <w:rFonts w:ascii="Times New Roman" w:eastAsia="Times New Roman" w:hAnsi="Times New Roman" w:cs="Times New Roman"/>
          <w:b/>
          <w:sz w:val="24"/>
          <w:szCs w:val="24"/>
          <w:lang w:eastAsia="ro-RO"/>
        </w:rPr>
        <w:tab/>
      </w:r>
    </w:p>
    <w:p w14:paraId="24F28B54"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color w:val="000000"/>
          <w:sz w:val="24"/>
          <w:szCs w:val="24"/>
          <w:lang w:eastAsia="ro-RO"/>
        </w:rPr>
        <w:t xml:space="preserve"> GUȘE EMANUEL ROMEO</w:t>
      </w: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sz w:val="24"/>
          <w:szCs w:val="24"/>
          <w:lang w:eastAsia="ro-RO"/>
        </w:rPr>
        <w:t>JIANU ELENA-SIDONIA</w:t>
      </w:r>
    </w:p>
    <w:p w14:paraId="07D7D72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7E65D180"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23230FA4"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131BCF09"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2CE2588C"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026BC941"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7C1486A5"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3A7E6573"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1E06C0C6"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041E3729"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1636E176"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52741CDF"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4B8468E8"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31B97A94"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33A041A1"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26028A5E"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4A82F98F"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1DACD2BF" w14:textId="77777777" w:rsidR="00F334EA" w:rsidRPr="00F334EA" w:rsidRDefault="00F334EA" w:rsidP="00F334EA">
      <w:pPr>
        <w:spacing w:after="0" w:line="240" w:lineRule="auto"/>
        <w:ind w:right="360"/>
        <w:jc w:val="right"/>
        <w:rPr>
          <w:rFonts w:ascii="Times New Roman" w:eastAsia="Times New Roman" w:hAnsi="Times New Roman" w:cs="Times New Roman"/>
          <w:bCs/>
          <w:sz w:val="24"/>
          <w:szCs w:val="24"/>
          <w:lang w:eastAsia="ro-RO"/>
        </w:rPr>
      </w:pPr>
      <w:r w:rsidRPr="00F334EA">
        <w:rPr>
          <w:rFonts w:ascii="Times New Roman" w:eastAsia="Times New Roman" w:hAnsi="Times New Roman" w:cs="Times New Roman"/>
          <w:b/>
          <w:sz w:val="24"/>
          <w:szCs w:val="24"/>
          <w:u w:val="single"/>
          <w:lang w:eastAsia="ro-RO"/>
        </w:rPr>
        <w:t>Anexa nr. 6</w:t>
      </w:r>
      <w:r w:rsidRPr="00F334EA">
        <w:rPr>
          <w:rFonts w:ascii="Times New Roman" w:eastAsia="Times New Roman" w:hAnsi="Times New Roman" w:cs="Times New Roman"/>
          <w:bCs/>
          <w:sz w:val="24"/>
          <w:szCs w:val="24"/>
          <w:lang w:eastAsia="ro-RO"/>
        </w:rPr>
        <w:t xml:space="preserve"> la</w:t>
      </w:r>
    </w:p>
    <w:p w14:paraId="0A1D9D2A" w14:textId="77777777" w:rsidR="00F334EA" w:rsidRPr="00F334EA" w:rsidRDefault="00F334EA" w:rsidP="00F334EA">
      <w:pPr>
        <w:spacing w:after="0" w:line="240" w:lineRule="auto"/>
        <w:ind w:right="240"/>
        <w:jc w:val="right"/>
        <w:rPr>
          <w:rFonts w:ascii="Times New Roman" w:eastAsia="Times New Roman" w:hAnsi="Times New Roman" w:cs="Times New Roman"/>
          <w:b/>
          <w:bCs/>
          <w:sz w:val="24"/>
          <w:szCs w:val="24"/>
          <w:u w:val="single"/>
          <w:lang w:eastAsia="ro-RO"/>
        </w:rPr>
      </w:pPr>
      <w:r w:rsidRPr="00F334EA">
        <w:rPr>
          <w:rFonts w:ascii="Times New Roman" w:eastAsia="Times New Roman" w:hAnsi="Times New Roman" w:cs="Times New Roman"/>
          <w:sz w:val="24"/>
          <w:szCs w:val="24"/>
          <w:lang w:eastAsia="ro-RO"/>
        </w:rPr>
        <w:t xml:space="preserve">  HCL nr. 93 / 2019</w:t>
      </w:r>
    </w:p>
    <w:p w14:paraId="2D231B71"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36E086F5"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5EA634B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2941A79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56C7853A"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3F4EEA72"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5184F23A"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744D7A9A" w14:textId="77777777" w:rsidR="00F334EA" w:rsidRPr="00F334EA" w:rsidRDefault="00F334EA" w:rsidP="00F334EA">
      <w:pPr>
        <w:spacing w:after="0" w:line="240" w:lineRule="auto"/>
        <w:jc w:val="center"/>
        <w:rPr>
          <w:rFonts w:ascii="Times New Roman" w:eastAsia="Times New Roman" w:hAnsi="Times New Roman" w:cs="Times New Roman"/>
          <w:b/>
          <w:bCs/>
          <w:color w:val="000000"/>
          <w:sz w:val="24"/>
          <w:szCs w:val="24"/>
          <w:lang w:eastAsia="ro-RO"/>
        </w:rPr>
      </w:pPr>
      <w:r w:rsidRPr="00F334EA">
        <w:rPr>
          <w:rFonts w:ascii="Times New Roman" w:eastAsia="Times New Roman" w:hAnsi="Times New Roman" w:cs="Times New Roman"/>
          <w:b/>
          <w:bCs/>
          <w:color w:val="000000"/>
          <w:sz w:val="24"/>
          <w:szCs w:val="24"/>
          <w:lang w:eastAsia="ro-RO"/>
        </w:rPr>
        <w:t>VI. IMPOZIT PE SPECTACOL</w:t>
      </w:r>
    </w:p>
    <w:p w14:paraId="5B65567C" w14:textId="77777777" w:rsidR="00F334EA" w:rsidRPr="00F334EA" w:rsidRDefault="00F334EA" w:rsidP="00F334EA">
      <w:pPr>
        <w:spacing w:after="0" w:line="240" w:lineRule="auto"/>
        <w:jc w:val="center"/>
        <w:rPr>
          <w:rFonts w:ascii="Times New Roman" w:eastAsia="Times New Roman" w:hAnsi="Times New Roman" w:cs="Times New Roman"/>
          <w:b/>
          <w:bCs/>
          <w:color w:val="000000"/>
          <w:sz w:val="24"/>
          <w:szCs w:val="24"/>
          <w:lang w:eastAsia="ro-RO"/>
        </w:rPr>
      </w:pPr>
    </w:p>
    <w:p w14:paraId="59B3CCA7" w14:textId="77777777" w:rsidR="00F334EA" w:rsidRPr="00F334EA" w:rsidRDefault="00F334EA" w:rsidP="00F334EA">
      <w:pPr>
        <w:spacing w:after="0" w:line="240" w:lineRule="auto"/>
        <w:jc w:val="center"/>
        <w:rPr>
          <w:rFonts w:ascii="Times New Roman" w:eastAsia="Times New Roman" w:hAnsi="Times New Roman" w:cs="Times New Roman"/>
          <w:b/>
          <w:bCs/>
          <w:color w:val="000000"/>
          <w:sz w:val="24"/>
          <w:szCs w:val="24"/>
          <w:lang w:eastAsia="ro-RO"/>
        </w:rPr>
      </w:pPr>
    </w:p>
    <w:p w14:paraId="61BF1B4D" w14:textId="77777777" w:rsidR="00F334EA" w:rsidRPr="00F334EA" w:rsidRDefault="00F334EA" w:rsidP="00F334EA">
      <w:pPr>
        <w:spacing w:after="0" w:line="240" w:lineRule="auto"/>
        <w:jc w:val="center"/>
        <w:rPr>
          <w:rFonts w:ascii="Times New Roman" w:eastAsia="Times New Roman" w:hAnsi="Times New Roman" w:cs="Times New Roman"/>
          <w:b/>
          <w:bCs/>
          <w:color w:val="000000"/>
          <w:sz w:val="24"/>
          <w:szCs w:val="24"/>
          <w:lang w:eastAsia="ro-RO"/>
        </w:rPr>
      </w:pPr>
    </w:p>
    <w:p w14:paraId="7B8743BE"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0F3ECA03"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Orice persoană care organizează o manifestare artistică, o competiţie sportivă sau altă activitate distractivă are obligaţia de a plăti impozitulpe spectacol, care se calculează   prin aplicarea cotei de impozit la suma încasată din vânzarea biletelor de intrare şi a abonamentelor, după cum urmează:</w:t>
      </w:r>
    </w:p>
    <w:p w14:paraId="76D87D79"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a) de 2% în cazul unui spectacol de teatru, de exemplu o piesă de teatru, balet, operă, operetă, concert filarmonic sau altă manifestare muzicală, prezentarea unui film la cinematograf, un spectacol de circ sau orice competiţie sportivă internă sau internaţională;</w:t>
      </w:r>
    </w:p>
    <w:p w14:paraId="6A52877C" w14:textId="77777777" w:rsidR="00F334EA" w:rsidRPr="00F334EA" w:rsidRDefault="00F334EA" w:rsidP="00F334EA">
      <w:pPr>
        <w:spacing w:after="0" w:line="240" w:lineRule="auto"/>
        <w:rPr>
          <w:rFonts w:ascii="Times New Roman" w:eastAsia="Times New Roman" w:hAnsi="Times New Roman" w:cs="Times New Roman"/>
          <w:color w:val="FF0000"/>
          <w:sz w:val="24"/>
          <w:szCs w:val="24"/>
          <w:lang w:eastAsia="ro-RO"/>
        </w:rPr>
      </w:pPr>
      <w:r w:rsidRPr="00F334EA">
        <w:rPr>
          <w:rFonts w:ascii="Times New Roman" w:eastAsia="Times New Roman" w:hAnsi="Times New Roman" w:cs="Times New Roman"/>
          <w:sz w:val="24"/>
          <w:szCs w:val="24"/>
          <w:lang w:val="en-US" w:eastAsia="ro-RO"/>
        </w:rPr>
        <w:t xml:space="preserve">b) </w:t>
      </w:r>
      <w:r w:rsidRPr="00F334EA">
        <w:rPr>
          <w:rFonts w:ascii="Times New Roman" w:eastAsia="Times New Roman" w:hAnsi="Times New Roman" w:cs="Times New Roman"/>
          <w:color w:val="000000"/>
          <w:sz w:val="24"/>
          <w:szCs w:val="24"/>
          <w:lang w:val="en-US" w:eastAsia="ro-RO"/>
        </w:rPr>
        <w:t>de 2%</w:t>
      </w:r>
      <w:r w:rsidRPr="00F334EA">
        <w:rPr>
          <w:rFonts w:ascii="Times New Roman" w:eastAsia="Times New Roman" w:hAnsi="Times New Roman" w:cs="Times New Roman"/>
          <w:sz w:val="24"/>
          <w:szCs w:val="24"/>
          <w:lang w:val="en-US" w:eastAsia="ro-RO"/>
        </w:rPr>
        <w:t xml:space="preserve"> în cazul oricărei altei manifestări artistice decât cele enumerate la lit. a).</w:t>
      </w:r>
    </w:p>
    <w:p w14:paraId="7B249C0D"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4683902A"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403E7566"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372A913D"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77129A10"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1FAD4DE7"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56925495"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46C3C4C6"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5F60C84E"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1EF13327"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26441857"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1D668BC9"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020D711E"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58B9503B"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5847DA73"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579457A6"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70F36E6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45DEF288"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PREȘEDINTE DE ȘEDINȚĂ                              CONTRASEMNEAZĂ – SECRETAR      </w:t>
      </w:r>
      <w:r w:rsidRPr="00F334EA">
        <w:rPr>
          <w:rFonts w:ascii="Times New Roman" w:eastAsia="Times New Roman" w:hAnsi="Times New Roman" w:cs="Times New Roman"/>
          <w:b/>
          <w:sz w:val="24"/>
          <w:szCs w:val="24"/>
          <w:lang w:eastAsia="ro-RO"/>
        </w:rPr>
        <w:tab/>
      </w:r>
    </w:p>
    <w:p w14:paraId="150B1D28"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color w:val="000000"/>
          <w:sz w:val="24"/>
          <w:szCs w:val="24"/>
          <w:lang w:eastAsia="ro-RO"/>
        </w:rPr>
        <w:t>GUȘE EMANUEL ROMEO</w:t>
      </w: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sz w:val="24"/>
          <w:szCs w:val="24"/>
          <w:lang w:eastAsia="ro-RO"/>
        </w:rPr>
        <w:t>JIANU ELENA-SIDONIA</w:t>
      </w:r>
    </w:p>
    <w:p w14:paraId="666A418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1560A226"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373957EF"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2DEF3448"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4CB57A6F"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6926CAB7"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103BB8E2"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5E3066E1"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01E7A919"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eastAsia="ro-RO"/>
        </w:rPr>
      </w:pPr>
    </w:p>
    <w:p w14:paraId="2F4ED204"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7DDBA431"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6E36DA3E"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495F72D6"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6DC54E63"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455D1337"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1EB70A83" w14:textId="77777777" w:rsidR="00F334EA" w:rsidRPr="00F334EA" w:rsidRDefault="00F334EA" w:rsidP="00F334EA">
      <w:pPr>
        <w:spacing w:after="0" w:line="240" w:lineRule="auto"/>
        <w:ind w:right="360"/>
        <w:jc w:val="right"/>
        <w:rPr>
          <w:rFonts w:ascii="Times New Roman" w:eastAsia="Times New Roman" w:hAnsi="Times New Roman" w:cs="Times New Roman"/>
          <w:bCs/>
          <w:sz w:val="24"/>
          <w:szCs w:val="24"/>
          <w:lang w:eastAsia="ro-RO"/>
        </w:rPr>
      </w:pPr>
      <w:r w:rsidRPr="00F334EA">
        <w:rPr>
          <w:rFonts w:ascii="Times New Roman" w:eastAsia="Times New Roman" w:hAnsi="Times New Roman" w:cs="Times New Roman"/>
          <w:b/>
          <w:sz w:val="24"/>
          <w:szCs w:val="24"/>
          <w:u w:val="single"/>
          <w:lang w:eastAsia="ro-RO"/>
        </w:rPr>
        <w:lastRenderedPageBreak/>
        <w:t>Anexa nr. 7</w:t>
      </w:r>
      <w:r w:rsidRPr="00F334EA">
        <w:rPr>
          <w:rFonts w:ascii="Times New Roman" w:eastAsia="Times New Roman" w:hAnsi="Times New Roman" w:cs="Times New Roman"/>
          <w:bCs/>
          <w:sz w:val="24"/>
          <w:szCs w:val="24"/>
          <w:lang w:eastAsia="ro-RO"/>
        </w:rPr>
        <w:t xml:space="preserve"> la</w:t>
      </w:r>
    </w:p>
    <w:p w14:paraId="6F1AFBC9" w14:textId="77777777" w:rsidR="00F334EA" w:rsidRPr="00F334EA" w:rsidRDefault="00F334EA" w:rsidP="00F334EA">
      <w:pPr>
        <w:spacing w:after="0" w:line="240" w:lineRule="auto"/>
        <w:ind w:right="240"/>
        <w:jc w:val="right"/>
        <w:rPr>
          <w:rFonts w:ascii="Times New Roman" w:eastAsia="Times New Roman" w:hAnsi="Times New Roman" w:cs="Times New Roman"/>
          <w:b/>
          <w:bCs/>
          <w:sz w:val="24"/>
          <w:szCs w:val="24"/>
          <w:u w:val="single"/>
          <w:lang w:eastAsia="ro-RO"/>
        </w:rPr>
      </w:pPr>
      <w:r w:rsidRPr="00F334EA">
        <w:rPr>
          <w:rFonts w:ascii="Times New Roman" w:eastAsia="Times New Roman" w:hAnsi="Times New Roman" w:cs="Times New Roman"/>
          <w:sz w:val="24"/>
          <w:szCs w:val="24"/>
          <w:lang w:eastAsia="ro-RO"/>
        </w:rPr>
        <w:t xml:space="preserve">  HCL nr.     / 2019</w:t>
      </w:r>
    </w:p>
    <w:p w14:paraId="793A30B2" w14:textId="77777777" w:rsidR="00F334EA" w:rsidRPr="00F334EA" w:rsidRDefault="00F334EA" w:rsidP="00F334EA">
      <w:pPr>
        <w:spacing w:after="0" w:line="240" w:lineRule="auto"/>
        <w:jc w:val="center"/>
        <w:rPr>
          <w:rFonts w:ascii="Times New Roman" w:eastAsia="Times New Roman" w:hAnsi="Times New Roman" w:cs="Times New Roman"/>
          <w:b/>
          <w:bCs/>
          <w:color w:val="000000"/>
          <w:sz w:val="24"/>
          <w:szCs w:val="24"/>
          <w:lang w:eastAsia="ro-RO"/>
        </w:rPr>
      </w:pPr>
      <w:r w:rsidRPr="00F334EA">
        <w:rPr>
          <w:rFonts w:ascii="Times New Roman" w:eastAsia="Times New Roman" w:hAnsi="Times New Roman" w:cs="Times New Roman"/>
          <w:b/>
          <w:bCs/>
          <w:color w:val="000000"/>
          <w:sz w:val="24"/>
          <w:szCs w:val="24"/>
          <w:lang w:eastAsia="ro-RO"/>
        </w:rPr>
        <w:t xml:space="preserve"> TAXE SPECIALE </w:t>
      </w:r>
    </w:p>
    <w:p w14:paraId="486B2568" w14:textId="77777777" w:rsidR="00F334EA" w:rsidRPr="00F334EA" w:rsidRDefault="00F334EA" w:rsidP="00F334EA">
      <w:pPr>
        <w:spacing w:after="0" w:line="240" w:lineRule="auto"/>
        <w:jc w:val="center"/>
        <w:rPr>
          <w:rFonts w:ascii="Times New Roman" w:eastAsia="Times New Roman" w:hAnsi="Times New Roman" w:cs="Times New Roman"/>
          <w:b/>
          <w:bCs/>
          <w:color w:val="000000"/>
          <w:sz w:val="24"/>
          <w:szCs w:val="24"/>
          <w:lang w:eastAsia="ro-RO"/>
        </w:rPr>
      </w:pPr>
    </w:p>
    <w:p w14:paraId="5186F3A7"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bCs/>
          <w:sz w:val="24"/>
          <w:szCs w:val="24"/>
          <w:lang w:val="en-US" w:eastAsia="ro-RO"/>
        </w:rPr>
        <w:t xml:space="preserve">            1.</w:t>
      </w:r>
      <w:r w:rsidRPr="00F334EA">
        <w:rPr>
          <w:rFonts w:ascii="Times New Roman" w:eastAsia="Times New Roman" w:hAnsi="Times New Roman" w:cs="Times New Roman"/>
          <w:b/>
          <w:sz w:val="24"/>
          <w:szCs w:val="24"/>
          <w:lang w:val="en-US" w:eastAsia="ro-RO"/>
        </w:rPr>
        <w:t xml:space="preserve"> Taxă</w:t>
      </w:r>
      <w:r w:rsidRPr="00F334EA">
        <w:rPr>
          <w:rFonts w:ascii="Times New Roman" w:eastAsia="Times New Roman" w:hAnsi="Times New Roman" w:cs="Times New Roman"/>
          <w:sz w:val="24"/>
          <w:szCs w:val="24"/>
          <w:lang w:val="en-US" w:eastAsia="ro-RO"/>
        </w:rPr>
        <w:t xml:space="preserve"> efectuare  </w:t>
      </w:r>
      <w:r w:rsidRPr="00F334EA">
        <w:rPr>
          <w:rFonts w:ascii="Times New Roman" w:eastAsia="Times New Roman" w:hAnsi="Times New Roman" w:cs="Times New Roman"/>
          <w:b/>
          <w:sz w:val="24"/>
          <w:szCs w:val="24"/>
          <w:lang w:val="en-US" w:eastAsia="ro-RO"/>
        </w:rPr>
        <w:t>copii xerox</w:t>
      </w:r>
      <w:r w:rsidRPr="00F334EA">
        <w:rPr>
          <w:rFonts w:ascii="Times New Roman" w:eastAsia="Times New Roman" w:hAnsi="Times New Roman" w:cs="Times New Roman"/>
          <w:sz w:val="24"/>
          <w:szCs w:val="24"/>
          <w:lang w:val="en-US" w:eastAsia="ro-RO"/>
        </w:rPr>
        <w:t>: - format A4 = 1 leu/2 copii</w:t>
      </w:r>
    </w:p>
    <w:p w14:paraId="413E2496"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sz w:val="24"/>
          <w:szCs w:val="24"/>
          <w:lang w:val="en-US" w:eastAsia="ro-RO"/>
        </w:rPr>
        <w:t xml:space="preserve">                                                     </w:t>
      </w:r>
      <w:r w:rsidRPr="00F334EA">
        <w:rPr>
          <w:rFonts w:ascii="Times New Roman" w:eastAsia="Times New Roman" w:hAnsi="Times New Roman" w:cs="Times New Roman"/>
          <w:sz w:val="24"/>
          <w:szCs w:val="24"/>
          <w:lang w:val="fr-FR" w:eastAsia="ro-RO"/>
        </w:rPr>
        <w:t>- format A3 =  1leu/pagină.</w:t>
      </w:r>
    </w:p>
    <w:p w14:paraId="080E5CF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sz w:val="24"/>
          <w:szCs w:val="24"/>
          <w:lang w:val="fr-FR" w:eastAsia="ro-RO"/>
        </w:rPr>
        <w:tab/>
        <w:t xml:space="preserve">                 Taxă listări </w:t>
      </w:r>
      <w:smartTag w:uri="urn:schemas-microsoft-com:office:smarttags" w:element="PersonName">
        <w:smartTagPr>
          <w:attr w:name="ProductID" w:val="la Biblionet"/>
        </w:smartTagPr>
        <w:r w:rsidRPr="00F334EA">
          <w:rPr>
            <w:rFonts w:ascii="Times New Roman" w:eastAsia="Times New Roman" w:hAnsi="Times New Roman" w:cs="Times New Roman"/>
            <w:sz w:val="24"/>
            <w:szCs w:val="24"/>
            <w:lang w:val="fr-FR" w:eastAsia="ro-RO"/>
          </w:rPr>
          <w:t>la Biblionet</w:t>
        </w:r>
      </w:smartTag>
      <w:r w:rsidRPr="00F334EA">
        <w:rPr>
          <w:rFonts w:ascii="Times New Roman" w:eastAsia="Times New Roman" w:hAnsi="Times New Roman" w:cs="Times New Roman"/>
          <w:sz w:val="24"/>
          <w:szCs w:val="24"/>
          <w:lang w:val="fr-FR" w:eastAsia="ro-RO"/>
        </w:rPr>
        <w:t xml:space="preserve"> – 0,20 lei/pagină</w:t>
      </w:r>
    </w:p>
    <w:p w14:paraId="2A106A36"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bCs/>
          <w:sz w:val="24"/>
          <w:szCs w:val="24"/>
          <w:lang w:val="fr-FR" w:eastAsia="ro-RO"/>
        </w:rPr>
        <w:t xml:space="preserve">            2.</w:t>
      </w:r>
      <w:r w:rsidRPr="00F334EA">
        <w:rPr>
          <w:rFonts w:ascii="Times New Roman" w:eastAsia="Times New Roman" w:hAnsi="Times New Roman" w:cs="Times New Roman"/>
          <w:b/>
          <w:sz w:val="24"/>
          <w:szCs w:val="24"/>
          <w:lang w:val="fr-FR" w:eastAsia="ro-RO"/>
        </w:rPr>
        <w:t>Taxa</w:t>
      </w:r>
      <w:r w:rsidRPr="00F334EA">
        <w:rPr>
          <w:rFonts w:ascii="Times New Roman" w:eastAsia="Times New Roman" w:hAnsi="Times New Roman" w:cs="Times New Roman"/>
          <w:sz w:val="24"/>
          <w:szCs w:val="24"/>
          <w:lang w:val="fr-FR" w:eastAsia="ro-RO"/>
        </w:rPr>
        <w:t xml:space="preserve"> pentru </w:t>
      </w:r>
      <w:r w:rsidRPr="00F334EA">
        <w:rPr>
          <w:rFonts w:ascii="Times New Roman" w:eastAsia="Times New Roman" w:hAnsi="Times New Roman" w:cs="Times New Roman"/>
          <w:b/>
          <w:sz w:val="24"/>
          <w:szCs w:val="24"/>
          <w:lang w:val="fr-FR" w:eastAsia="ro-RO"/>
        </w:rPr>
        <w:t>colectarea de ciuperci, melci, fructe de pădure</w:t>
      </w:r>
      <w:r w:rsidRPr="00F334EA">
        <w:rPr>
          <w:rFonts w:ascii="Times New Roman" w:eastAsia="Times New Roman" w:hAnsi="Times New Roman" w:cs="Times New Roman"/>
          <w:sz w:val="24"/>
          <w:szCs w:val="24"/>
          <w:lang w:val="fr-FR" w:eastAsia="ro-RO"/>
        </w:rPr>
        <w:t xml:space="preserve"> se stabileşte la 194 lei/an.</w:t>
      </w:r>
    </w:p>
    <w:p w14:paraId="52C7593B" w14:textId="77777777" w:rsidR="00F334EA" w:rsidRPr="00F334EA" w:rsidRDefault="00F334EA" w:rsidP="00F334EA">
      <w:pPr>
        <w:autoSpaceDE w:val="0"/>
        <w:autoSpaceDN w:val="0"/>
        <w:adjustRightInd w:val="0"/>
        <w:spacing w:after="0" w:line="240" w:lineRule="auto"/>
        <w:jc w:val="both"/>
        <w:rPr>
          <w:rFonts w:ascii="Times New Roman" w:eastAsia="SimSun" w:hAnsi="Times New Roman" w:cs="Times New Roman"/>
          <w:color w:val="000000"/>
          <w:sz w:val="24"/>
          <w:szCs w:val="24"/>
          <w:lang w:eastAsia="zh-CN"/>
        </w:rPr>
      </w:pPr>
      <w:r w:rsidRPr="00F334EA">
        <w:rPr>
          <w:rFonts w:ascii="Times New Roman" w:eastAsia="SimSun" w:hAnsi="Times New Roman" w:cs="Times New Roman"/>
          <w:color w:val="000000"/>
          <w:sz w:val="24"/>
          <w:szCs w:val="24"/>
          <w:lang w:eastAsia="zh-CN"/>
        </w:rPr>
        <w:t>3.</w:t>
      </w:r>
      <w:r w:rsidRPr="00F334EA">
        <w:rPr>
          <w:rFonts w:ascii="Times New Roman" w:eastAsia="SimSun" w:hAnsi="Times New Roman" w:cs="Times New Roman"/>
          <w:b/>
          <w:bCs/>
          <w:color w:val="000000"/>
          <w:sz w:val="24"/>
          <w:szCs w:val="24"/>
          <w:lang w:eastAsia="zh-CN"/>
        </w:rPr>
        <w:t>Taxă asistență și depunere dosare în vedere vânzării terenurilor situate în extravilanul</w:t>
      </w:r>
      <w:r w:rsidRPr="00F334EA">
        <w:rPr>
          <w:rFonts w:ascii="Times New Roman" w:eastAsia="SimSun" w:hAnsi="Times New Roman" w:cs="Times New Roman"/>
          <w:color w:val="000000"/>
          <w:sz w:val="24"/>
          <w:szCs w:val="24"/>
          <w:lang w:eastAsia="zh-CN"/>
        </w:rPr>
        <w:t xml:space="preserve"> Comunei Bretea Româmă conform prevederilor Legii nr.17/2013 se stabilește la 22 lei/parcelă.</w:t>
      </w:r>
    </w:p>
    <w:p w14:paraId="44B70E71" w14:textId="77777777" w:rsidR="00F334EA" w:rsidRPr="00F334EA" w:rsidRDefault="00F334EA" w:rsidP="00F334EA">
      <w:pPr>
        <w:autoSpaceDE w:val="0"/>
        <w:autoSpaceDN w:val="0"/>
        <w:adjustRightInd w:val="0"/>
        <w:spacing w:after="0" w:line="240" w:lineRule="auto"/>
        <w:jc w:val="both"/>
        <w:rPr>
          <w:rFonts w:ascii="Times New Roman" w:eastAsia="SimSun" w:hAnsi="Times New Roman" w:cs="Times New Roman"/>
          <w:color w:val="000000"/>
          <w:sz w:val="24"/>
          <w:szCs w:val="24"/>
          <w:lang w:eastAsia="zh-CN"/>
        </w:rPr>
      </w:pPr>
      <w:r w:rsidRPr="00F334EA">
        <w:rPr>
          <w:rFonts w:ascii="Times New Roman" w:eastAsia="SimSun" w:hAnsi="Times New Roman" w:cs="Times New Roman"/>
          <w:color w:val="000000"/>
          <w:sz w:val="24"/>
          <w:szCs w:val="24"/>
          <w:lang w:eastAsia="zh-CN"/>
        </w:rPr>
        <w:t xml:space="preserve"> 4. </w:t>
      </w:r>
      <w:r w:rsidRPr="00F334EA">
        <w:rPr>
          <w:rFonts w:ascii="Times New Roman" w:eastAsia="SimSun" w:hAnsi="Times New Roman" w:cs="Times New Roman"/>
          <w:b/>
          <w:bCs/>
          <w:color w:val="000000"/>
          <w:sz w:val="24"/>
          <w:szCs w:val="24"/>
          <w:lang w:eastAsia="zh-CN"/>
        </w:rPr>
        <w:t>Taxă</w:t>
      </w:r>
      <w:r w:rsidRPr="00F334EA">
        <w:rPr>
          <w:rFonts w:ascii="Times New Roman" w:eastAsia="SimSun" w:hAnsi="Times New Roman" w:cs="Times New Roman"/>
          <w:color w:val="000000"/>
          <w:sz w:val="24"/>
          <w:szCs w:val="24"/>
          <w:lang w:eastAsia="zh-CN"/>
        </w:rPr>
        <w:t xml:space="preserve"> </w:t>
      </w:r>
      <w:r w:rsidRPr="00F334EA">
        <w:rPr>
          <w:rFonts w:ascii="Times New Roman" w:eastAsia="SimSun" w:hAnsi="Times New Roman" w:cs="Times New Roman"/>
          <w:b/>
          <w:bCs/>
          <w:color w:val="000000"/>
          <w:sz w:val="24"/>
          <w:szCs w:val="24"/>
          <w:lang w:eastAsia="zh-CN"/>
        </w:rPr>
        <w:t>întocmire dosare în vederea vânzării terenurilor situate în extravilanul</w:t>
      </w:r>
      <w:r w:rsidRPr="00F334EA">
        <w:rPr>
          <w:rFonts w:ascii="Times New Roman" w:eastAsia="SimSun" w:hAnsi="Times New Roman" w:cs="Times New Roman"/>
          <w:color w:val="000000"/>
          <w:sz w:val="24"/>
          <w:szCs w:val="24"/>
          <w:lang w:eastAsia="zh-CN"/>
        </w:rPr>
        <w:t xml:space="preserve"> comunei Bretea Română conform prevederilor Legii nr.17/2013 se stabilește la 6 lei / dosar/parcelă.</w:t>
      </w:r>
    </w:p>
    <w:p w14:paraId="3DB1CF01" w14:textId="77777777" w:rsidR="00F334EA" w:rsidRPr="00F334EA" w:rsidRDefault="00F334EA" w:rsidP="00F334EA">
      <w:pPr>
        <w:autoSpaceDE w:val="0"/>
        <w:autoSpaceDN w:val="0"/>
        <w:adjustRightInd w:val="0"/>
        <w:spacing w:after="0" w:line="240" w:lineRule="auto"/>
        <w:rPr>
          <w:rFonts w:ascii="Times New Roman" w:eastAsia="Times New Roman" w:hAnsi="Times New Roman" w:cs="Times New Roman"/>
          <w:color w:val="000000"/>
          <w:sz w:val="24"/>
          <w:szCs w:val="24"/>
          <w:lang w:eastAsia="ro-RO"/>
        </w:rPr>
      </w:pPr>
      <w:r w:rsidRPr="00F334EA">
        <w:rPr>
          <w:rFonts w:ascii="Times New Roman" w:eastAsia="SimSun" w:hAnsi="Times New Roman" w:cs="Times New Roman"/>
          <w:b/>
          <w:bCs/>
          <w:color w:val="FFC000"/>
          <w:sz w:val="24"/>
          <w:szCs w:val="24"/>
          <w:lang w:eastAsia="zh-CN"/>
        </w:rPr>
        <w:t xml:space="preserve">            </w:t>
      </w:r>
      <w:r w:rsidRPr="00F334EA">
        <w:rPr>
          <w:rFonts w:ascii="Times New Roman" w:eastAsia="Times New Roman" w:hAnsi="Times New Roman" w:cs="Times New Roman"/>
          <w:sz w:val="24"/>
          <w:szCs w:val="24"/>
          <w:lang w:eastAsia="ro-RO"/>
        </w:rPr>
        <w:t>5.</w:t>
      </w:r>
      <w:r w:rsidRPr="00F334EA">
        <w:rPr>
          <w:rFonts w:ascii="Times New Roman" w:eastAsia="Times New Roman" w:hAnsi="Times New Roman" w:cs="Times New Roman"/>
          <w:b/>
          <w:color w:val="000000"/>
          <w:sz w:val="24"/>
          <w:szCs w:val="24"/>
          <w:lang w:eastAsia="ro-RO"/>
        </w:rPr>
        <w:t>Taxele</w:t>
      </w:r>
      <w:r w:rsidRPr="00F334EA">
        <w:rPr>
          <w:rFonts w:ascii="Times New Roman" w:eastAsia="Times New Roman" w:hAnsi="Times New Roman" w:cs="Times New Roman"/>
          <w:color w:val="000000"/>
          <w:sz w:val="24"/>
          <w:szCs w:val="24"/>
          <w:lang w:eastAsia="ro-RO"/>
        </w:rPr>
        <w:t xml:space="preserve"> pentru </w:t>
      </w:r>
      <w:r w:rsidRPr="00F334EA">
        <w:rPr>
          <w:rFonts w:ascii="Times New Roman" w:eastAsia="Times New Roman" w:hAnsi="Times New Roman" w:cs="Times New Roman"/>
          <w:b/>
          <w:color w:val="000000"/>
          <w:sz w:val="24"/>
          <w:szCs w:val="24"/>
          <w:lang w:eastAsia="ro-RO"/>
        </w:rPr>
        <w:t>utilizarea temporară a locurilor publice</w:t>
      </w:r>
      <w:r w:rsidRPr="00F334EA">
        <w:rPr>
          <w:rFonts w:ascii="Times New Roman" w:eastAsia="Times New Roman" w:hAnsi="Times New Roman" w:cs="Times New Roman"/>
          <w:color w:val="000000"/>
          <w:sz w:val="24"/>
          <w:szCs w:val="24"/>
          <w:lang w:eastAsia="ro-RO"/>
        </w:rPr>
        <w:t xml:space="preserve"> şi a terenurilor proprietate publică sau privată a comunei Bretea Română sunt prevăzute  în Anexa nr.7.1 la prezenta hotărâre.</w:t>
      </w:r>
    </w:p>
    <w:p w14:paraId="695F3DEA" w14:textId="77777777" w:rsidR="00F334EA" w:rsidRPr="00F334EA" w:rsidRDefault="00F334EA" w:rsidP="00F334EA">
      <w:pPr>
        <w:spacing w:after="0" w:line="240" w:lineRule="auto"/>
        <w:jc w:val="both"/>
        <w:rPr>
          <w:rFonts w:ascii="Times New Roman" w:eastAsia="Times New Roman" w:hAnsi="Times New Roman" w:cs="Times New Roman"/>
          <w:color w:val="0000FF"/>
          <w:sz w:val="24"/>
          <w:szCs w:val="24"/>
          <w:lang w:eastAsia="ro-RO"/>
        </w:rPr>
      </w:pPr>
      <w:r w:rsidRPr="00F334EA">
        <w:rPr>
          <w:rFonts w:ascii="Times New Roman" w:eastAsia="Times New Roman" w:hAnsi="Times New Roman" w:cs="Times New Roman"/>
          <w:color w:val="000000"/>
          <w:sz w:val="24"/>
          <w:szCs w:val="24"/>
          <w:lang w:eastAsia="ro-RO"/>
        </w:rPr>
        <w:tab/>
        <w:t>6.</w:t>
      </w:r>
      <w:r w:rsidRPr="00F334EA">
        <w:rPr>
          <w:rFonts w:ascii="Times New Roman" w:eastAsia="Times New Roman" w:hAnsi="Times New Roman" w:cs="Times New Roman"/>
          <w:b/>
          <w:color w:val="000000"/>
          <w:sz w:val="24"/>
          <w:szCs w:val="24"/>
          <w:lang w:eastAsia="ro-RO"/>
        </w:rPr>
        <w:t>Taxele</w:t>
      </w:r>
      <w:r w:rsidRPr="00F334EA">
        <w:rPr>
          <w:rFonts w:ascii="Times New Roman" w:eastAsia="Times New Roman" w:hAnsi="Times New Roman" w:cs="Times New Roman"/>
          <w:color w:val="000000"/>
          <w:sz w:val="24"/>
          <w:szCs w:val="24"/>
          <w:lang w:eastAsia="ro-RO"/>
        </w:rPr>
        <w:t xml:space="preserve"> pentru </w:t>
      </w:r>
      <w:r w:rsidRPr="00F334EA">
        <w:rPr>
          <w:rFonts w:ascii="Times New Roman" w:eastAsia="Times New Roman" w:hAnsi="Times New Roman" w:cs="Times New Roman"/>
          <w:b/>
          <w:color w:val="000000"/>
          <w:sz w:val="24"/>
          <w:szCs w:val="24"/>
          <w:lang w:eastAsia="ro-RO"/>
        </w:rPr>
        <w:t>desfacerea de produse care fac obiectul comerţului în târg</w:t>
      </w:r>
      <w:r w:rsidRPr="00F334EA">
        <w:rPr>
          <w:rFonts w:ascii="Times New Roman" w:eastAsia="Times New Roman" w:hAnsi="Times New Roman" w:cs="Times New Roman"/>
          <w:color w:val="000000"/>
          <w:sz w:val="24"/>
          <w:szCs w:val="24"/>
          <w:lang w:eastAsia="ro-RO"/>
        </w:rPr>
        <w:t>, târguri şi locuri publice sunt  prevăzute în Anexa nr.7.1  la prezenta hotărâre</w:t>
      </w:r>
      <w:r w:rsidRPr="00F334EA">
        <w:rPr>
          <w:rFonts w:ascii="Times New Roman" w:eastAsia="Times New Roman" w:hAnsi="Times New Roman" w:cs="Times New Roman"/>
          <w:color w:val="0000FF"/>
          <w:sz w:val="24"/>
          <w:szCs w:val="24"/>
          <w:lang w:eastAsia="ro-RO"/>
        </w:rPr>
        <w:t>.</w:t>
      </w:r>
    </w:p>
    <w:p w14:paraId="05D73113"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val="en-US" w:eastAsia="ro-RO"/>
        </w:rPr>
      </w:pPr>
      <w:r w:rsidRPr="00F334EA">
        <w:rPr>
          <w:rFonts w:ascii="Times New Roman" w:eastAsia="Times New Roman" w:hAnsi="Times New Roman" w:cs="Times New Roman"/>
          <w:color w:val="000000"/>
          <w:sz w:val="24"/>
          <w:szCs w:val="24"/>
          <w:lang w:val="en-US" w:eastAsia="ro-RO"/>
        </w:rPr>
        <w:t>7.În baza H.C.L. nr.  46/31.08.2007 se stabilesc:</w:t>
      </w:r>
    </w:p>
    <w:p w14:paraId="2B824B11"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val="fr-FR" w:eastAsia="ro-RO"/>
        </w:rPr>
      </w:pPr>
      <w:r w:rsidRPr="00F334EA">
        <w:rPr>
          <w:rFonts w:ascii="Times New Roman" w:eastAsia="Times New Roman" w:hAnsi="Times New Roman" w:cs="Times New Roman"/>
          <w:b/>
          <w:bCs/>
          <w:color w:val="000000"/>
          <w:sz w:val="24"/>
          <w:szCs w:val="24"/>
          <w:lang w:val="fr-FR" w:eastAsia="ro-RO"/>
        </w:rPr>
        <w:t>a) taxa</w:t>
      </w:r>
      <w:r w:rsidRPr="00F334EA">
        <w:rPr>
          <w:rFonts w:ascii="Times New Roman" w:eastAsia="Times New Roman" w:hAnsi="Times New Roman" w:cs="Times New Roman"/>
          <w:color w:val="000000"/>
          <w:sz w:val="24"/>
          <w:szCs w:val="24"/>
          <w:lang w:val="fr-FR" w:eastAsia="ro-RO"/>
        </w:rPr>
        <w:t xml:space="preserve"> pentru </w:t>
      </w:r>
      <w:r w:rsidRPr="00F334EA">
        <w:rPr>
          <w:rFonts w:ascii="Times New Roman" w:eastAsia="Times New Roman" w:hAnsi="Times New Roman" w:cs="Times New Roman"/>
          <w:b/>
          <w:bCs/>
          <w:color w:val="000000"/>
          <w:sz w:val="24"/>
          <w:szCs w:val="24"/>
          <w:lang w:val="fr-FR" w:eastAsia="ro-RO"/>
        </w:rPr>
        <w:t>înregistrarea autovehiculelor care nu se supun înmatriculării</w:t>
      </w:r>
      <w:r w:rsidRPr="00F334EA">
        <w:rPr>
          <w:rFonts w:ascii="Times New Roman" w:eastAsia="Times New Roman" w:hAnsi="Times New Roman" w:cs="Times New Roman"/>
          <w:color w:val="000000"/>
          <w:sz w:val="24"/>
          <w:szCs w:val="24"/>
          <w:lang w:val="fr-FR" w:eastAsia="ro-RO"/>
        </w:rPr>
        <w:t xml:space="preserve"> este în sumă de 22 lei.</w:t>
      </w:r>
    </w:p>
    <w:p w14:paraId="4086A89D"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val="fr-FR" w:eastAsia="ro-RO"/>
        </w:rPr>
      </w:pPr>
      <w:r w:rsidRPr="00F334EA">
        <w:rPr>
          <w:rFonts w:ascii="Times New Roman" w:eastAsia="Times New Roman" w:hAnsi="Times New Roman" w:cs="Times New Roman"/>
          <w:b/>
          <w:bCs/>
          <w:color w:val="000000"/>
          <w:sz w:val="24"/>
          <w:szCs w:val="24"/>
          <w:lang w:val="fr-FR" w:eastAsia="ro-RO"/>
        </w:rPr>
        <w:t>b) taxa</w:t>
      </w:r>
      <w:r w:rsidRPr="00F334EA">
        <w:rPr>
          <w:rFonts w:ascii="Times New Roman" w:eastAsia="Times New Roman" w:hAnsi="Times New Roman" w:cs="Times New Roman"/>
          <w:color w:val="000000"/>
          <w:sz w:val="24"/>
          <w:szCs w:val="24"/>
          <w:lang w:val="fr-FR" w:eastAsia="ro-RO"/>
        </w:rPr>
        <w:t xml:space="preserve"> pentru </w:t>
      </w:r>
      <w:r w:rsidRPr="00F334EA">
        <w:rPr>
          <w:rFonts w:ascii="Times New Roman" w:eastAsia="Times New Roman" w:hAnsi="Times New Roman" w:cs="Times New Roman"/>
          <w:b/>
          <w:bCs/>
          <w:color w:val="000000"/>
          <w:sz w:val="24"/>
          <w:szCs w:val="24"/>
          <w:lang w:val="fr-FR" w:eastAsia="ro-RO"/>
        </w:rPr>
        <w:t xml:space="preserve">numere de înregistrare vehicule </w:t>
      </w:r>
      <w:r w:rsidRPr="00F334EA">
        <w:rPr>
          <w:rFonts w:ascii="Times New Roman" w:eastAsia="Times New Roman" w:hAnsi="Times New Roman" w:cs="Times New Roman"/>
          <w:color w:val="000000"/>
          <w:sz w:val="24"/>
          <w:szCs w:val="24"/>
          <w:lang w:val="fr-FR" w:eastAsia="ro-RO"/>
        </w:rPr>
        <w:t>prevăzute în HCL nr. 46/2007 din grupa 1, 2 şi 3 (maşini autopropulsate, maşini agricole sau forestiere, vehicule cu tracţiune animală precum şi cele pentru care nu există obligaţia înmatriculării) este în sumă de 67 lei.</w:t>
      </w:r>
    </w:p>
    <w:p w14:paraId="08FF55EC"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val="fr-FR" w:eastAsia="ro-RO"/>
        </w:rPr>
      </w:pPr>
      <w:r w:rsidRPr="00F334EA">
        <w:rPr>
          <w:rFonts w:ascii="Times New Roman" w:eastAsia="Times New Roman" w:hAnsi="Times New Roman" w:cs="Times New Roman"/>
          <w:b/>
          <w:bCs/>
          <w:color w:val="000000"/>
          <w:sz w:val="24"/>
          <w:szCs w:val="24"/>
          <w:lang w:val="fr-FR" w:eastAsia="ro-RO"/>
        </w:rPr>
        <w:t>c) taxa</w:t>
      </w:r>
      <w:r w:rsidRPr="00F334EA">
        <w:rPr>
          <w:rFonts w:ascii="Times New Roman" w:eastAsia="Times New Roman" w:hAnsi="Times New Roman" w:cs="Times New Roman"/>
          <w:color w:val="000000"/>
          <w:sz w:val="24"/>
          <w:szCs w:val="24"/>
          <w:lang w:val="fr-FR" w:eastAsia="ro-RO"/>
        </w:rPr>
        <w:t xml:space="preserve"> pentru </w:t>
      </w:r>
      <w:r w:rsidRPr="00F334EA">
        <w:rPr>
          <w:rFonts w:ascii="Times New Roman" w:eastAsia="Times New Roman" w:hAnsi="Times New Roman" w:cs="Times New Roman"/>
          <w:b/>
          <w:bCs/>
          <w:color w:val="000000"/>
          <w:sz w:val="24"/>
          <w:szCs w:val="24"/>
          <w:lang w:val="fr-FR" w:eastAsia="ro-RO"/>
        </w:rPr>
        <w:t>numere de înregistrare vehicule</w:t>
      </w:r>
      <w:r w:rsidRPr="00F334EA">
        <w:rPr>
          <w:rFonts w:ascii="Times New Roman" w:eastAsia="Times New Roman" w:hAnsi="Times New Roman" w:cs="Times New Roman"/>
          <w:color w:val="000000"/>
          <w:sz w:val="24"/>
          <w:szCs w:val="24"/>
          <w:lang w:val="fr-FR" w:eastAsia="ro-RO"/>
        </w:rPr>
        <w:t xml:space="preserve"> prevăzute în HCL nr. 46/2007 din grupa 4 (mopede) este în sumă de 28 lei.</w:t>
      </w:r>
    </w:p>
    <w:p w14:paraId="468FEBC4" w14:textId="77777777" w:rsidR="00F334EA" w:rsidRPr="00F334EA" w:rsidRDefault="00F334EA" w:rsidP="00F334EA">
      <w:pPr>
        <w:spacing w:after="0" w:line="240" w:lineRule="auto"/>
        <w:rPr>
          <w:rFonts w:ascii="Times New Roman" w:eastAsia="Times New Roman" w:hAnsi="Times New Roman" w:cs="Times New Roman"/>
          <w:color w:val="000000"/>
          <w:sz w:val="24"/>
          <w:szCs w:val="24"/>
          <w:lang w:val="en-US" w:eastAsia="ro-RO"/>
        </w:rPr>
      </w:pPr>
      <w:r w:rsidRPr="00F334EA">
        <w:rPr>
          <w:rFonts w:ascii="Times New Roman" w:eastAsia="Times New Roman" w:hAnsi="Times New Roman" w:cs="Times New Roman"/>
          <w:color w:val="000000"/>
          <w:sz w:val="24"/>
          <w:szCs w:val="24"/>
          <w:lang w:eastAsia="ro-RO"/>
        </w:rPr>
        <w:tab/>
        <w:t>8. Regulamentul privind procedura de aplicare a taxelor speciale este cuprinsă în Anexa nr.7.3 la prezenta hotărâre.</w:t>
      </w:r>
    </w:p>
    <w:p w14:paraId="1A549E6A"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val="en-US" w:eastAsia="ro-RO"/>
        </w:rPr>
      </w:pPr>
      <w:r w:rsidRPr="00F334EA">
        <w:rPr>
          <w:rFonts w:ascii="Times New Roman" w:eastAsia="Times New Roman" w:hAnsi="Times New Roman" w:cs="Times New Roman"/>
          <w:sz w:val="24"/>
          <w:szCs w:val="24"/>
          <w:lang w:val="en-US" w:eastAsia="ro-RO"/>
        </w:rPr>
        <w:t>9. Furnizorii de rețele de comunicații  electronice vor achita un tarif pentru exercitarea dreptului de acces pe proprietatea publică sau privată a comunei, după cum urmează</w:t>
      </w:r>
      <w:r w:rsidRPr="00F334EA">
        <w:rPr>
          <w:rFonts w:ascii="Times New Roman" w:eastAsia="Times New Roman" w:hAnsi="Times New Roman" w:cs="Times New Roman"/>
          <w:color w:val="000000"/>
          <w:sz w:val="24"/>
          <w:szCs w:val="24"/>
          <w:lang w:val="en-US" w:eastAsia="ro-RO"/>
        </w:rPr>
        <w:t>:</w:t>
      </w:r>
    </w:p>
    <w:p w14:paraId="3B4E04AD"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pentru rețele subterană – 6 lei /ml/an fără TVA</w:t>
      </w:r>
    </w:p>
    <w:p w14:paraId="3B163538"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pentru rețele  supraterane -6 lei /ml/an fără TVA</w:t>
      </w:r>
    </w:p>
    <w:p w14:paraId="5E046D0C"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pentru echipamente amplasate pe clădiri/teren-  11 lei/ml/an fără TVA</w:t>
      </w:r>
    </w:p>
    <w:p w14:paraId="6AD85F0A"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sz w:val="24"/>
          <w:szCs w:val="24"/>
          <w:lang w:val="en-US" w:eastAsia="ro-RO"/>
        </w:rPr>
        <w:t>- pentru rețele aeriene - 7 lei /ml/an fără TVA.</w:t>
      </w:r>
    </w:p>
    <w:p w14:paraId="09C3023D" w14:textId="77777777" w:rsidR="00F334EA" w:rsidRPr="00F334EA" w:rsidRDefault="00F334EA" w:rsidP="00F334EA">
      <w:pPr>
        <w:spacing w:after="0" w:line="240" w:lineRule="auto"/>
        <w:rPr>
          <w:rFonts w:ascii="Times New Roman" w:eastAsia="Times New Roman" w:hAnsi="Times New Roman" w:cs="Times New Roman"/>
          <w:color w:val="000000"/>
          <w:sz w:val="24"/>
          <w:szCs w:val="24"/>
          <w:lang w:eastAsia="ro-RO"/>
        </w:rPr>
      </w:pPr>
      <w:r w:rsidRPr="00F334EA">
        <w:rPr>
          <w:rFonts w:ascii="Times New Roman" w:eastAsia="Times New Roman" w:hAnsi="Times New Roman" w:cs="Times New Roman"/>
          <w:b/>
          <w:bCs/>
          <w:color w:val="000000"/>
          <w:sz w:val="24"/>
          <w:szCs w:val="24"/>
          <w:lang w:eastAsia="ro-RO"/>
        </w:rPr>
        <w:t xml:space="preserve">         </w:t>
      </w:r>
      <w:r w:rsidRPr="00F334EA">
        <w:rPr>
          <w:rFonts w:ascii="Times New Roman" w:eastAsia="Times New Roman" w:hAnsi="Times New Roman" w:cs="Times New Roman"/>
          <w:bCs/>
          <w:color w:val="000000"/>
          <w:sz w:val="24"/>
          <w:szCs w:val="24"/>
          <w:lang w:eastAsia="ro-RO"/>
        </w:rPr>
        <w:t>10.</w:t>
      </w:r>
      <w:r w:rsidRPr="00F334EA">
        <w:rPr>
          <w:rFonts w:ascii="Times New Roman" w:eastAsia="Times New Roman" w:hAnsi="Times New Roman" w:cs="Times New Roman"/>
          <w:b/>
          <w:bCs/>
          <w:color w:val="000000"/>
          <w:sz w:val="24"/>
          <w:szCs w:val="24"/>
          <w:lang w:eastAsia="ro-RO"/>
        </w:rPr>
        <w:t>Taxă</w:t>
      </w:r>
      <w:r w:rsidRPr="00F334EA">
        <w:rPr>
          <w:rFonts w:ascii="Times New Roman" w:eastAsia="Times New Roman" w:hAnsi="Times New Roman" w:cs="Times New Roman"/>
          <w:color w:val="000000"/>
          <w:sz w:val="24"/>
          <w:szCs w:val="24"/>
          <w:lang w:eastAsia="ro-RO"/>
        </w:rPr>
        <w:t xml:space="preserve">  </w:t>
      </w:r>
      <w:r w:rsidRPr="00F334EA">
        <w:rPr>
          <w:rFonts w:ascii="Times New Roman" w:eastAsia="Times New Roman" w:hAnsi="Times New Roman" w:cs="Times New Roman"/>
          <w:b/>
          <w:color w:val="000000"/>
          <w:sz w:val="24"/>
          <w:szCs w:val="24"/>
          <w:lang w:eastAsia="ro-RO"/>
        </w:rPr>
        <w:t xml:space="preserve">radiere </w:t>
      </w:r>
      <w:r w:rsidRPr="00F334EA">
        <w:rPr>
          <w:rFonts w:ascii="Times New Roman" w:eastAsia="Times New Roman" w:hAnsi="Times New Roman" w:cs="Times New Roman"/>
          <w:b/>
          <w:bCs/>
          <w:color w:val="000000"/>
          <w:sz w:val="24"/>
          <w:szCs w:val="24"/>
          <w:lang w:eastAsia="ro-RO"/>
        </w:rPr>
        <w:t xml:space="preserve"> dosar auto în regim de urgență</w:t>
      </w:r>
      <w:r w:rsidRPr="00F334EA">
        <w:rPr>
          <w:rFonts w:ascii="Times New Roman" w:eastAsia="Times New Roman" w:hAnsi="Times New Roman" w:cs="Times New Roman"/>
          <w:color w:val="000000"/>
          <w:sz w:val="24"/>
          <w:szCs w:val="24"/>
          <w:lang w:eastAsia="ro-RO"/>
        </w:rPr>
        <w:t xml:space="preserve"> (atunci când înscrierea auto și radierea se face în aceealaș an) se stabileşte la  25 lei.</w:t>
      </w:r>
    </w:p>
    <w:p w14:paraId="19399E87"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val="en-US" w:eastAsia="ro-RO"/>
        </w:rPr>
      </w:pPr>
    </w:p>
    <w:p w14:paraId="528355A4"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val="en-US" w:eastAsia="ro-RO"/>
        </w:rPr>
      </w:pPr>
      <w:r w:rsidRPr="00F334EA">
        <w:rPr>
          <w:rFonts w:ascii="Times New Roman" w:eastAsia="Times New Roman" w:hAnsi="Times New Roman" w:cs="Times New Roman"/>
          <w:b/>
          <w:bCs/>
          <w:sz w:val="24"/>
          <w:szCs w:val="24"/>
          <w:lang w:val="en-US" w:eastAsia="ro-RO"/>
        </w:rPr>
        <w:t xml:space="preserve"> ALTE IMPOZITE SI TAXE</w:t>
      </w:r>
    </w:p>
    <w:p w14:paraId="1379620D"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val="en-US" w:eastAsia="ro-RO"/>
        </w:rPr>
      </w:pPr>
    </w:p>
    <w:p w14:paraId="32B34EA9" w14:textId="77777777" w:rsidR="00F334EA" w:rsidRPr="00F334EA" w:rsidRDefault="00F334EA" w:rsidP="00F334EA">
      <w:pPr>
        <w:spacing w:after="0" w:line="240" w:lineRule="auto"/>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b/>
          <w:bCs/>
          <w:sz w:val="24"/>
          <w:szCs w:val="24"/>
          <w:lang w:val="en-US" w:eastAsia="ro-RO"/>
        </w:rPr>
        <w:t xml:space="preserve">Art.1. </w:t>
      </w:r>
      <w:r w:rsidRPr="00F334EA">
        <w:rPr>
          <w:rFonts w:ascii="Times New Roman" w:eastAsia="Times New Roman" w:hAnsi="Times New Roman" w:cs="Times New Roman"/>
          <w:sz w:val="24"/>
          <w:szCs w:val="24"/>
          <w:lang w:val="en-US" w:eastAsia="ro-RO"/>
        </w:rPr>
        <w:t xml:space="preserve">(1) </w:t>
      </w:r>
      <w:r w:rsidRPr="00F334EA">
        <w:rPr>
          <w:rFonts w:ascii="Times New Roman" w:eastAsia="Times New Roman" w:hAnsi="Times New Roman" w:cs="Times New Roman"/>
          <w:b/>
          <w:bCs/>
          <w:sz w:val="24"/>
          <w:szCs w:val="24"/>
          <w:lang w:val="en-US" w:eastAsia="ro-RO"/>
        </w:rPr>
        <w:t xml:space="preserve">Taxa </w:t>
      </w:r>
      <w:r w:rsidRPr="00F334EA">
        <w:rPr>
          <w:rFonts w:ascii="Times New Roman" w:eastAsia="Times New Roman" w:hAnsi="Times New Roman" w:cs="Times New Roman"/>
          <w:sz w:val="24"/>
          <w:szCs w:val="24"/>
          <w:lang w:val="en-US" w:eastAsia="ro-RO"/>
        </w:rPr>
        <w:t xml:space="preserve">pentru </w:t>
      </w:r>
      <w:r w:rsidRPr="00F334EA">
        <w:rPr>
          <w:rFonts w:ascii="Times New Roman" w:eastAsia="Times New Roman" w:hAnsi="Times New Roman" w:cs="Times New Roman"/>
          <w:b/>
          <w:bCs/>
          <w:sz w:val="24"/>
          <w:szCs w:val="24"/>
          <w:lang w:val="en-US" w:eastAsia="ro-RO"/>
        </w:rPr>
        <w:t xml:space="preserve">îndeplinirea procedurii de divorţ </w:t>
      </w:r>
      <w:r w:rsidRPr="00F334EA">
        <w:rPr>
          <w:rFonts w:ascii="Times New Roman" w:eastAsia="Times New Roman" w:hAnsi="Times New Roman" w:cs="Times New Roman"/>
          <w:sz w:val="24"/>
          <w:szCs w:val="24"/>
          <w:lang w:val="en-US" w:eastAsia="ro-RO"/>
        </w:rPr>
        <w:t>pe cale administrativă</w:t>
      </w:r>
      <w:r w:rsidRPr="00F334EA">
        <w:rPr>
          <w:rFonts w:ascii="Times New Roman" w:eastAsia="Times New Roman" w:hAnsi="Times New Roman" w:cs="Times New Roman"/>
          <w:b/>
          <w:bCs/>
          <w:sz w:val="24"/>
          <w:szCs w:val="24"/>
          <w:lang w:val="en-US" w:eastAsia="ro-RO"/>
        </w:rPr>
        <w:t xml:space="preserve"> </w:t>
      </w:r>
      <w:r w:rsidRPr="00F334EA">
        <w:rPr>
          <w:rFonts w:ascii="Times New Roman" w:eastAsia="Times New Roman" w:hAnsi="Times New Roman" w:cs="Times New Roman"/>
          <w:sz w:val="24"/>
          <w:szCs w:val="24"/>
          <w:lang w:val="en-US" w:eastAsia="ro-RO"/>
        </w:rPr>
        <w:t>este în cuantum de 558 lei.</w:t>
      </w:r>
    </w:p>
    <w:p w14:paraId="23DD7D3E"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it-IT" w:eastAsia="ro-RO"/>
        </w:rPr>
      </w:pPr>
      <w:r w:rsidRPr="00F334EA">
        <w:rPr>
          <w:rFonts w:ascii="Times New Roman" w:eastAsia="Times New Roman" w:hAnsi="Times New Roman" w:cs="Times New Roman"/>
          <w:sz w:val="24"/>
          <w:szCs w:val="24"/>
          <w:lang w:val="en-US" w:eastAsia="ro-RO"/>
        </w:rPr>
        <w:tab/>
      </w:r>
      <w:r w:rsidRPr="00F334EA">
        <w:rPr>
          <w:rFonts w:ascii="Times New Roman" w:eastAsia="Times New Roman" w:hAnsi="Times New Roman" w:cs="Times New Roman"/>
          <w:sz w:val="24"/>
          <w:szCs w:val="24"/>
          <w:lang w:val="pt-BR" w:eastAsia="ro-RO"/>
        </w:rPr>
        <w:t xml:space="preserve">(2) Se aprobă procedura de stabilire şi achitare a taxei prezute la alin.1, după cum urmează: Persoanele care doresc desfacerea căsătoriei pe cale administrativă, depun de comun acord o cerere la serviciul de stare civilă din cadrul Primăriei comunei Bretea Română, având obligaţia ca în aceeaşi  zi să achite la casieria unităţii taxa de divorţ. </w:t>
      </w:r>
      <w:r w:rsidRPr="00F334EA">
        <w:rPr>
          <w:rFonts w:ascii="Times New Roman" w:eastAsia="Times New Roman" w:hAnsi="Times New Roman" w:cs="Times New Roman"/>
          <w:sz w:val="24"/>
          <w:szCs w:val="24"/>
          <w:lang w:val="it-IT" w:eastAsia="ro-RO"/>
        </w:rPr>
        <w:t xml:space="preserve">În schimbul achitării acestei taxe, li se eliberează o chitanţă, a cărei copie se depune la serviciul de stare civilă. </w:t>
      </w:r>
    </w:p>
    <w:p w14:paraId="031A70D2"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val="en-US" w:eastAsia="ro-RO"/>
        </w:rPr>
      </w:pPr>
      <w:r w:rsidRPr="00F334EA">
        <w:rPr>
          <w:rFonts w:ascii="Times New Roman" w:eastAsia="Times New Roman" w:hAnsi="Times New Roman" w:cs="Times New Roman"/>
          <w:b/>
          <w:bCs/>
          <w:sz w:val="24"/>
          <w:szCs w:val="24"/>
          <w:lang w:val="en-US" w:eastAsia="ro-RO"/>
        </w:rPr>
        <w:t xml:space="preserve"> </w:t>
      </w:r>
      <w:r w:rsidRPr="00F334EA">
        <w:rPr>
          <w:rFonts w:ascii="Times New Roman" w:eastAsia="Times New Roman" w:hAnsi="Times New Roman" w:cs="Times New Roman"/>
          <w:sz w:val="24"/>
          <w:szCs w:val="24"/>
          <w:lang w:val="en-US" w:eastAsia="ro-RO"/>
        </w:rPr>
        <w:t>(3)</w:t>
      </w:r>
      <w:r w:rsidRPr="00F334EA">
        <w:rPr>
          <w:rFonts w:ascii="Times New Roman" w:eastAsia="Times New Roman" w:hAnsi="Times New Roman" w:cs="Times New Roman"/>
          <w:b/>
          <w:bCs/>
          <w:sz w:val="24"/>
          <w:szCs w:val="24"/>
          <w:lang w:val="en-US" w:eastAsia="ro-RO"/>
        </w:rPr>
        <w:t xml:space="preserve"> Pentru eliberarea de copii heliografice de pe planuri cadastrale sau de pe alte asemenea planuri, </w:t>
      </w:r>
      <w:r w:rsidRPr="00F334EA">
        <w:rPr>
          <w:rFonts w:ascii="Times New Roman" w:eastAsia="Times New Roman" w:hAnsi="Times New Roman" w:cs="Times New Roman"/>
          <w:sz w:val="24"/>
          <w:szCs w:val="24"/>
          <w:lang w:val="en-US" w:eastAsia="ro-RO"/>
        </w:rPr>
        <w:t xml:space="preserve">deţinute de consiliile locale, consiliul local stabileşte o taxă </w:t>
      </w:r>
      <w:r w:rsidRPr="00F334EA">
        <w:rPr>
          <w:rFonts w:ascii="Times New Roman" w:eastAsia="Times New Roman" w:hAnsi="Times New Roman" w:cs="Times New Roman"/>
          <w:color w:val="000000"/>
          <w:sz w:val="24"/>
          <w:szCs w:val="24"/>
          <w:lang w:val="en-US" w:eastAsia="ro-RO"/>
        </w:rPr>
        <w:t>de  35 lei.</w:t>
      </w:r>
    </w:p>
    <w:p w14:paraId="2866CBBB"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val="en-US" w:eastAsia="ro-RO"/>
        </w:rPr>
      </w:pPr>
      <w:r w:rsidRPr="00F334EA">
        <w:rPr>
          <w:rFonts w:ascii="Times New Roman" w:eastAsia="Times New Roman" w:hAnsi="Times New Roman" w:cs="Times New Roman"/>
          <w:color w:val="FF0000"/>
          <w:sz w:val="24"/>
          <w:szCs w:val="24"/>
          <w:lang w:eastAsia="ro-RO"/>
        </w:rPr>
        <w:t xml:space="preserve">(4) </w:t>
      </w:r>
      <w:r w:rsidRPr="00F334EA">
        <w:rPr>
          <w:rFonts w:ascii="Times New Roman" w:eastAsia="Times New Roman" w:hAnsi="Times New Roman" w:cs="Times New Roman"/>
          <w:b/>
          <w:color w:val="FF0000"/>
          <w:sz w:val="24"/>
          <w:szCs w:val="24"/>
          <w:lang w:eastAsia="ro-RO"/>
        </w:rPr>
        <w:t xml:space="preserve">Taxa </w:t>
      </w:r>
      <w:r w:rsidRPr="00F334EA">
        <w:rPr>
          <w:rFonts w:ascii="Times New Roman" w:eastAsia="Times New Roman" w:hAnsi="Times New Roman" w:cs="Times New Roman"/>
          <w:color w:val="FF0000"/>
          <w:sz w:val="24"/>
          <w:szCs w:val="24"/>
          <w:lang w:eastAsia="ro-RO"/>
        </w:rPr>
        <w:t xml:space="preserve">pentru </w:t>
      </w:r>
      <w:r w:rsidRPr="00F334EA">
        <w:rPr>
          <w:rFonts w:ascii="Times New Roman" w:eastAsia="Times New Roman" w:hAnsi="Times New Roman" w:cs="Times New Roman"/>
          <w:b/>
          <w:color w:val="FF0000"/>
          <w:sz w:val="24"/>
          <w:szCs w:val="24"/>
          <w:lang w:eastAsia="ro-RO"/>
        </w:rPr>
        <w:t>avizarea documentaţiilor topo</w:t>
      </w:r>
      <w:r w:rsidRPr="00F334EA">
        <w:rPr>
          <w:rFonts w:ascii="Times New Roman" w:eastAsia="Times New Roman" w:hAnsi="Times New Roman" w:cs="Times New Roman"/>
          <w:color w:val="FF0000"/>
          <w:sz w:val="24"/>
          <w:szCs w:val="24"/>
          <w:lang w:eastAsia="ro-RO"/>
        </w:rPr>
        <w:t xml:space="preserve"> este de 13 lei/parcelă şi se plăteşte de către specialistul care întocmeşte documentaţia şi solicită avizarea.</w:t>
      </w:r>
    </w:p>
    <w:p w14:paraId="0AA29B8E" w14:textId="77777777" w:rsidR="00F334EA" w:rsidRPr="00F334EA" w:rsidRDefault="00F334EA" w:rsidP="00F334EA">
      <w:pPr>
        <w:spacing w:after="0" w:line="240" w:lineRule="auto"/>
        <w:jc w:val="both"/>
        <w:rPr>
          <w:rFonts w:ascii="Times New Roman" w:eastAsia="Times New Roman" w:hAnsi="Times New Roman" w:cs="Times New Roman"/>
          <w:color w:val="FF0000"/>
          <w:sz w:val="24"/>
          <w:szCs w:val="24"/>
          <w:lang w:val="fr-FR" w:eastAsia="ro-RO"/>
        </w:rPr>
      </w:pPr>
      <w:r w:rsidRPr="00F334EA">
        <w:rPr>
          <w:rFonts w:ascii="Times New Roman" w:eastAsia="Times New Roman" w:hAnsi="Times New Roman" w:cs="Times New Roman"/>
          <w:color w:val="FF0000"/>
          <w:sz w:val="24"/>
          <w:szCs w:val="24"/>
          <w:lang w:eastAsia="ro-RO"/>
        </w:rPr>
        <w:t xml:space="preserve">           </w:t>
      </w:r>
      <w:r w:rsidRPr="00F334EA">
        <w:rPr>
          <w:rFonts w:ascii="Times New Roman" w:eastAsia="Times New Roman" w:hAnsi="Times New Roman" w:cs="Times New Roman"/>
          <w:color w:val="FF0000"/>
          <w:sz w:val="24"/>
          <w:szCs w:val="24"/>
          <w:lang w:val="fr-FR" w:eastAsia="ro-RO"/>
        </w:rPr>
        <w:t xml:space="preserve">(5) </w:t>
      </w:r>
      <w:r w:rsidRPr="00F334EA">
        <w:rPr>
          <w:rFonts w:ascii="Times New Roman" w:eastAsia="Times New Roman" w:hAnsi="Times New Roman" w:cs="Times New Roman"/>
          <w:b/>
          <w:color w:val="FF0000"/>
          <w:sz w:val="24"/>
          <w:szCs w:val="24"/>
          <w:lang w:val="fr-FR" w:eastAsia="ro-RO"/>
        </w:rPr>
        <w:t>Taxa</w:t>
      </w:r>
      <w:r w:rsidRPr="00F334EA">
        <w:rPr>
          <w:rFonts w:ascii="Times New Roman" w:eastAsia="Times New Roman" w:hAnsi="Times New Roman" w:cs="Times New Roman"/>
          <w:color w:val="FF0000"/>
          <w:sz w:val="24"/>
          <w:szCs w:val="24"/>
          <w:lang w:val="fr-FR" w:eastAsia="ro-RO"/>
        </w:rPr>
        <w:t xml:space="preserve"> pentru  viză </w:t>
      </w:r>
      <w:r w:rsidRPr="00F334EA">
        <w:rPr>
          <w:rFonts w:ascii="Times New Roman" w:eastAsia="Times New Roman" w:hAnsi="Times New Roman" w:cs="Times New Roman"/>
          <w:b/>
          <w:color w:val="FF0000"/>
          <w:sz w:val="24"/>
          <w:szCs w:val="24"/>
          <w:lang w:val="fr-FR" w:eastAsia="ro-RO"/>
        </w:rPr>
        <w:t>plan de încadrare în tarla</w:t>
      </w:r>
      <w:r w:rsidRPr="00F334EA">
        <w:rPr>
          <w:rFonts w:ascii="Times New Roman" w:eastAsia="Times New Roman" w:hAnsi="Times New Roman" w:cs="Times New Roman"/>
          <w:color w:val="FF0000"/>
          <w:sz w:val="24"/>
          <w:szCs w:val="24"/>
          <w:lang w:val="fr-FR" w:eastAsia="ro-RO"/>
        </w:rPr>
        <w:t xml:space="preserve"> se stabileşte la 6 lei.</w:t>
      </w:r>
    </w:p>
    <w:p w14:paraId="1B36602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color w:val="FF0000"/>
          <w:sz w:val="24"/>
          <w:szCs w:val="24"/>
          <w:lang w:val="fr-FR" w:eastAsia="ro-RO"/>
        </w:rPr>
        <w:t xml:space="preserve">           </w:t>
      </w:r>
      <w:r w:rsidRPr="00F334EA">
        <w:rPr>
          <w:rFonts w:ascii="Times New Roman" w:eastAsia="Times New Roman" w:hAnsi="Times New Roman" w:cs="Times New Roman"/>
          <w:color w:val="FF0000"/>
          <w:sz w:val="24"/>
          <w:szCs w:val="24"/>
          <w:lang w:val="fr-FR" w:eastAsia="ro-RO"/>
        </w:rPr>
        <w:t>(6)</w:t>
      </w:r>
      <w:r w:rsidRPr="00F334EA">
        <w:rPr>
          <w:rFonts w:ascii="Times New Roman" w:eastAsia="Times New Roman" w:hAnsi="Times New Roman" w:cs="Times New Roman"/>
          <w:b/>
          <w:color w:val="FF0000"/>
          <w:sz w:val="24"/>
          <w:szCs w:val="24"/>
          <w:lang w:val="fr-FR" w:eastAsia="ro-RO"/>
        </w:rPr>
        <w:t xml:space="preserve">Taxa </w:t>
      </w:r>
      <w:r w:rsidRPr="00F334EA">
        <w:rPr>
          <w:rFonts w:ascii="Times New Roman" w:eastAsia="Times New Roman" w:hAnsi="Times New Roman" w:cs="Times New Roman"/>
          <w:color w:val="FF0000"/>
          <w:sz w:val="24"/>
          <w:szCs w:val="24"/>
          <w:lang w:val="fr-FR" w:eastAsia="ro-RO"/>
        </w:rPr>
        <w:t xml:space="preserve">pentru eliberarea </w:t>
      </w:r>
      <w:r w:rsidRPr="00F334EA">
        <w:rPr>
          <w:rFonts w:ascii="Times New Roman" w:eastAsia="Times New Roman" w:hAnsi="Times New Roman" w:cs="Times New Roman"/>
          <w:b/>
          <w:color w:val="FF0000"/>
          <w:sz w:val="24"/>
          <w:szCs w:val="24"/>
          <w:lang w:val="fr-FR" w:eastAsia="ro-RO"/>
        </w:rPr>
        <w:t>certificatului de atestate a edificării construcţiei</w:t>
      </w:r>
      <w:r w:rsidRPr="00F334EA">
        <w:rPr>
          <w:rFonts w:ascii="Times New Roman" w:eastAsia="Times New Roman" w:hAnsi="Times New Roman" w:cs="Times New Roman"/>
          <w:color w:val="FF0000"/>
          <w:sz w:val="24"/>
          <w:szCs w:val="24"/>
          <w:lang w:val="fr-FR" w:eastAsia="ro-RO"/>
        </w:rPr>
        <w:t xml:space="preserve"> se stabileşte la 13</w:t>
      </w:r>
      <w:r w:rsidRPr="00F334EA">
        <w:rPr>
          <w:rFonts w:ascii="Times New Roman" w:eastAsia="Times New Roman" w:hAnsi="Times New Roman" w:cs="Times New Roman"/>
          <w:sz w:val="24"/>
          <w:szCs w:val="24"/>
          <w:lang w:val="fr-FR" w:eastAsia="ro-RO"/>
        </w:rPr>
        <w:t xml:space="preserve"> lei</w:t>
      </w:r>
      <w:r w:rsidRPr="00F334EA">
        <w:rPr>
          <w:rFonts w:ascii="Times New Roman" w:eastAsia="Times New Roman" w:hAnsi="Times New Roman" w:cs="Times New Roman"/>
          <w:sz w:val="24"/>
          <w:szCs w:val="24"/>
          <w:lang w:eastAsia="ro-RO"/>
        </w:rPr>
        <w:t>.</w:t>
      </w:r>
    </w:p>
    <w:p w14:paraId="1014135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w:t>
      </w:r>
      <w:r w:rsidRPr="00F334EA">
        <w:rPr>
          <w:rFonts w:ascii="Times New Roman" w:eastAsia="Times New Roman" w:hAnsi="Times New Roman" w:cs="Times New Roman"/>
          <w:sz w:val="24"/>
          <w:szCs w:val="24"/>
          <w:lang w:val="fr-FR" w:eastAsia="ro-RO"/>
        </w:rPr>
        <w:t xml:space="preserve">        (7) </w:t>
      </w:r>
      <w:r w:rsidRPr="00F334EA">
        <w:rPr>
          <w:rFonts w:ascii="Times New Roman" w:eastAsia="Times New Roman" w:hAnsi="Times New Roman" w:cs="Times New Roman"/>
          <w:b/>
          <w:sz w:val="24"/>
          <w:szCs w:val="24"/>
          <w:lang w:val="fr-FR" w:eastAsia="ro-RO"/>
        </w:rPr>
        <w:t>Taxa</w:t>
      </w:r>
      <w:r w:rsidRPr="00F334EA">
        <w:rPr>
          <w:rFonts w:ascii="Times New Roman" w:eastAsia="Times New Roman" w:hAnsi="Times New Roman" w:cs="Times New Roman"/>
          <w:sz w:val="24"/>
          <w:szCs w:val="24"/>
          <w:lang w:val="fr-FR" w:eastAsia="ro-RO"/>
        </w:rPr>
        <w:t xml:space="preserve"> pentru eliberare </w:t>
      </w:r>
      <w:r w:rsidRPr="00F334EA">
        <w:rPr>
          <w:rFonts w:ascii="Times New Roman" w:eastAsia="Times New Roman" w:hAnsi="Times New Roman" w:cs="Times New Roman"/>
          <w:b/>
          <w:sz w:val="24"/>
          <w:szCs w:val="24"/>
          <w:lang w:val="fr-FR" w:eastAsia="ro-RO"/>
        </w:rPr>
        <w:t>plan</w:t>
      </w:r>
      <w:r w:rsidRPr="00F334EA">
        <w:rPr>
          <w:rFonts w:ascii="Times New Roman" w:eastAsia="Times New Roman" w:hAnsi="Times New Roman" w:cs="Times New Roman"/>
          <w:sz w:val="24"/>
          <w:szCs w:val="24"/>
          <w:lang w:val="fr-FR" w:eastAsia="ro-RO"/>
        </w:rPr>
        <w:t xml:space="preserve"> </w:t>
      </w:r>
      <w:r w:rsidRPr="00F334EA">
        <w:rPr>
          <w:rFonts w:ascii="Times New Roman" w:eastAsia="Times New Roman" w:hAnsi="Times New Roman" w:cs="Times New Roman"/>
          <w:b/>
          <w:sz w:val="24"/>
          <w:szCs w:val="24"/>
          <w:lang w:val="fr-FR" w:eastAsia="ro-RO"/>
        </w:rPr>
        <w:t>de încadrare în zonă</w:t>
      </w:r>
      <w:r w:rsidRPr="00F334EA">
        <w:rPr>
          <w:rFonts w:ascii="Times New Roman" w:eastAsia="Times New Roman" w:hAnsi="Times New Roman" w:cs="Times New Roman"/>
          <w:sz w:val="24"/>
          <w:szCs w:val="24"/>
          <w:lang w:val="fr-FR" w:eastAsia="ro-RO"/>
        </w:rPr>
        <w:t xml:space="preserve"> se stabileşte la 7 lei</w:t>
      </w:r>
      <w:r w:rsidRPr="00F334EA">
        <w:rPr>
          <w:rFonts w:ascii="Times New Roman" w:eastAsia="Times New Roman" w:hAnsi="Times New Roman" w:cs="Times New Roman"/>
          <w:sz w:val="24"/>
          <w:szCs w:val="24"/>
          <w:lang w:eastAsia="ro-RO"/>
        </w:rPr>
        <w:t xml:space="preserve"> </w:t>
      </w:r>
    </w:p>
    <w:p w14:paraId="6D36892E"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sz w:val="24"/>
          <w:szCs w:val="24"/>
          <w:lang w:eastAsia="ro-RO"/>
        </w:rPr>
        <w:t xml:space="preserve">          </w:t>
      </w:r>
      <w:r w:rsidRPr="00F334EA">
        <w:rPr>
          <w:rFonts w:ascii="Times New Roman" w:eastAsia="Times New Roman" w:hAnsi="Times New Roman" w:cs="Times New Roman"/>
          <w:sz w:val="24"/>
          <w:szCs w:val="24"/>
          <w:lang w:val="fr-FR" w:eastAsia="ro-RO"/>
        </w:rPr>
        <w:t xml:space="preserve"> (8) </w:t>
      </w:r>
      <w:r w:rsidRPr="00F334EA">
        <w:rPr>
          <w:rFonts w:ascii="Times New Roman" w:eastAsia="Times New Roman" w:hAnsi="Times New Roman" w:cs="Times New Roman"/>
          <w:b/>
          <w:bCs/>
          <w:sz w:val="24"/>
          <w:szCs w:val="24"/>
          <w:lang w:val="fr-FR" w:eastAsia="ro-RO"/>
        </w:rPr>
        <w:t>Copie</w:t>
      </w:r>
      <w:r w:rsidRPr="00F334EA">
        <w:rPr>
          <w:rFonts w:ascii="Times New Roman" w:eastAsia="Times New Roman" w:hAnsi="Times New Roman" w:cs="Times New Roman"/>
          <w:sz w:val="24"/>
          <w:szCs w:val="24"/>
          <w:lang w:val="fr-FR" w:eastAsia="ro-RO"/>
        </w:rPr>
        <w:t xml:space="preserve"> </w:t>
      </w:r>
      <w:r w:rsidRPr="00F334EA">
        <w:rPr>
          <w:rFonts w:ascii="Times New Roman" w:eastAsia="Times New Roman" w:hAnsi="Times New Roman" w:cs="Times New Roman"/>
          <w:b/>
          <w:bCs/>
          <w:sz w:val="24"/>
          <w:szCs w:val="24"/>
          <w:lang w:val="fr-FR" w:eastAsia="ro-RO"/>
        </w:rPr>
        <w:t>hartă parcelare</w:t>
      </w:r>
      <w:r w:rsidRPr="00F334EA">
        <w:rPr>
          <w:rFonts w:ascii="Times New Roman" w:eastAsia="Times New Roman" w:hAnsi="Times New Roman" w:cs="Times New Roman"/>
          <w:sz w:val="24"/>
          <w:szCs w:val="24"/>
          <w:lang w:val="fr-FR" w:eastAsia="ro-RO"/>
        </w:rPr>
        <w:t xml:space="preserve"> legiile fondului funciar vizate de primărie se stabileşte la 7 lei.</w:t>
      </w:r>
    </w:p>
    <w:p w14:paraId="603999BA"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sz w:val="24"/>
          <w:szCs w:val="24"/>
          <w:lang w:val="it-IT" w:eastAsia="ro-RO"/>
        </w:rPr>
        <w:t xml:space="preserve">(9) Se aprobă procedura de stabilire şi achitare a taxei prezute la alin.1, după cum urmează: Persoanele care doresc  eliberarea unor </w:t>
      </w:r>
      <w:r w:rsidRPr="00F334EA">
        <w:rPr>
          <w:rFonts w:ascii="Times New Roman" w:eastAsia="Times New Roman" w:hAnsi="Times New Roman" w:cs="Times New Roman"/>
          <w:bCs/>
          <w:sz w:val="24"/>
          <w:szCs w:val="24"/>
          <w:lang w:val="it-IT" w:eastAsia="ro-RO"/>
        </w:rPr>
        <w:t>copii heliografice de pe planuri cadastrale sau de pe alte asemenea planuri, depun o cerere la compartimentul agricol</w:t>
      </w:r>
      <w:r w:rsidRPr="00F334EA">
        <w:rPr>
          <w:rFonts w:ascii="Times New Roman" w:eastAsia="Times New Roman" w:hAnsi="Times New Roman" w:cs="Times New Roman"/>
          <w:sz w:val="24"/>
          <w:szCs w:val="24"/>
          <w:lang w:val="it-IT" w:eastAsia="ro-RO"/>
        </w:rPr>
        <w:t xml:space="preserve"> din cadrul Primăriei comunei Bretea Română. Au  obligaţia să achite la casieria unităţii taxa stabilită,  eliberându-se  o chitanţă. După achitarea taxei li se eliberează copia heliografică solicitată.</w:t>
      </w:r>
    </w:p>
    <w:p w14:paraId="1CCB63B1"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41BC3F17"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r w:rsidRPr="00F334EA">
        <w:rPr>
          <w:rFonts w:ascii="Times New Roman" w:eastAsia="Times New Roman" w:hAnsi="Times New Roman" w:cs="Times New Roman"/>
          <w:b/>
          <w:bCs/>
          <w:sz w:val="24"/>
          <w:szCs w:val="24"/>
          <w:lang w:eastAsia="ro-RO"/>
        </w:rPr>
        <w:t xml:space="preserve">       </w:t>
      </w:r>
      <w:r w:rsidRPr="00F334EA">
        <w:rPr>
          <w:rFonts w:ascii="Times New Roman" w:eastAsia="Times New Roman" w:hAnsi="Times New Roman" w:cs="Times New Roman"/>
          <w:b/>
          <w:bCs/>
          <w:color w:val="000000"/>
          <w:sz w:val="24"/>
          <w:szCs w:val="24"/>
          <w:lang w:val="en-US" w:eastAsia="ro-RO"/>
        </w:rPr>
        <w:t>Scutirile  la plata</w:t>
      </w:r>
      <w:r w:rsidRPr="00F334EA">
        <w:rPr>
          <w:rFonts w:ascii="Times New Roman" w:eastAsia="Times New Roman" w:hAnsi="Times New Roman" w:cs="Times New Roman"/>
          <w:color w:val="000000"/>
          <w:sz w:val="24"/>
          <w:szCs w:val="24"/>
          <w:lang w:val="en-US" w:eastAsia="ro-RO"/>
        </w:rPr>
        <w:t xml:space="preserve"> impozitului pe clădiri, a impozitului pe teren, a impozitului pe mijloacele de transport, </w:t>
      </w:r>
      <w:r w:rsidRPr="00F334EA">
        <w:rPr>
          <w:rFonts w:ascii="Times New Roman" w:eastAsia="Times New Roman" w:hAnsi="Times New Roman" w:cs="Times New Roman"/>
          <w:color w:val="000000"/>
          <w:sz w:val="24"/>
          <w:szCs w:val="24"/>
          <w:lang w:eastAsia="ro-RO"/>
        </w:rPr>
        <w:t xml:space="preserve">în conformitate cu prevederile Codului Fiscal Legea nr.227/2015 </w:t>
      </w:r>
      <w:r w:rsidRPr="00F334EA">
        <w:rPr>
          <w:rFonts w:ascii="Times New Roman" w:eastAsia="Times New Roman" w:hAnsi="Times New Roman" w:cs="Times New Roman"/>
          <w:color w:val="000000"/>
          <w:sz w:val="24"/>
          <w:szCs w:val="24"/>
          <w:lang w:val="en-US" w:eastAsia="ro-RO"/>
        </w:rPr>
        <w:t>se aplică, începând cu data de 1 ianuarie a anului fiscal, persoanelor care deţin documente justificative emise până la data de 31 decembrie a anului fiscal anterior şi care sunt depuse la compartimentele de specialitate ale autorităţilor publice locale, până la data de 31 martie, inclusiv.</w:t>
      </w:r>
    </w:p>
    <w:p w14:paraId="6DCD1B4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Se scutesc de la plata taxelor pentru eliberarea cerificatelor, avizelor și autorizațiilor și a alor taxe, în conformitate cu prevederile Codului Fiscal Legea nr.227/2015, diferite categorii de persoane prevăzute expres în actul normativ menţionat (art. 476, art.479 și art.482 Cod Fiscal).</w:t>
      </w:r>
    </w:p>
    <w:p w14:paraId="709BC53C"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22EA7E3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18F8E1B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1EF80C3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2CFA431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17EBEB4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50ACA45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0A291F8F"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PREȘEDINTE DE ȘEDINȚĂ                              CONTRASEMNEAZĂ – SECRETAR      </w:t>
      </w:r>
      <w:r w:rsidRPr="00F334EA">
        <w:rPr>
          <w:rFonts w:ascii="Times New Roman" w:eastAsia="Times New Roman" w:hAnsi="Times New Roman" w:cs="Times New Roman"/>
          <w:b/>
          <w:sz w:val="24"/>
          <w:szCs w:val="24"/>
          <w:lang w:eastAsia="ro-RO"/>
        </w:rPr>
        <w:tab/>
      </w:r>
    </w:p>
    <w:p w14:paraId="66AC59C8"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color w:val="000000"/>
          <w:sz w:val="24"/>
          <w:szCs w:val="24"/>
          <w:lang w:eastAsia="ro-RO"/>
        </w:rPr>
        <w:t>GUȘE EMANUEL ROMEO</w:t>
      </w: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sz w:val="24"/>
          <w:szCs w:val="24"/>
          <w:lang w:eastAsia="ro-RO"/>
        </w:rPr>
        <w:t>JIANU SIDONIA</w:t>
      </w:r>
    </w:p>
    <w:p w14:paraId="7CFD4DA1"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w:t>
      </w:r>
    </w:p>
    <w:p w14:paraId="1C9822FC"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1382DD04"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1E659029"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39584717"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0AAC212A"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0880F9A4"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56F5B097"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2A846A8C"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34F84098"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32D2E8DA"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603BC0AB"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6F5B5947"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1E7CEDFC"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39C29352"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789A8228"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5A8042C6"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058E84B8"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478631B4"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022D9C56"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2AD34FD5"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07AA67E4"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2F604137"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1AB294FA"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500A04EC"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2B6BC43A"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6053AD86"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0534E053"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588E802E"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6DD84F1B"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1E5FBC51"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59C82C7E"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6F5FB909"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464A7140" w14:textId="77777777" w:rsidR="00F334EA" w:rsidRPr="00F334EA" w:rsidRDefault="00F334EA" w:rsidP="00F334EA">
      <w:pPr>
        <w:spacing w:after="0" w:line="240" w:lineRule="auto"/>
        <w:ind w:right="480"/>
        <w:rPr>
          <w:rFonts w:ascii="Times New Roman" w:eastAsia="Times New Roman" w:hAnsi="Times New Roman" w:cs="Times New Roman"/>
          <w:b/>
          <w:bCs/>
          <w:sz w:val="24"/>
          <w:szCs w:val="24"/>
          <w:u w:val="single"/>
          <w:lang w:eastAsia="ro-RO"/>
        </w:rPr>
      </w:pPr>
    </w:p>
    <w:p w14:paraId="30E77C24"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3B924D64"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76AFC6C6"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506984C7"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7B17A107" w14:textId="77777777" w:rsidR="00F334EA" w:rsidRPr="00F334EA" w:rsidRDefault="00F334EA" w:rsidP="00F334EA">
      <w:pPr>
        <w:spacing w:after="0" w:line="240" w:lineRule="auto"/>
        <w:ind w:right="480"/>
        <w:jc w:val="right"/>
        <w:rPr>
          <w:rFonts w:ascii="Times New Roman" w:eastAsia="Times New Roman" w:hAnsi="Times New Roman" w:cs="Times New Roman"/>
          <w:b/>
          <w:bCs/>
          <w:sz w:val="24"/>
          <w:szCs w:val="24"/>
          <w:u w:val="single"/>
          <w:lang w:eastAsia="ro-RO"/>
        </w:rPr>
      </w:pPr>
    </w:p>
    <w:p w14:paraId="54898878" w14:textId="77777777" w:rsidR="00F334EA" w:rsidRPr="00F334EA" w:rsidRDefault="00F334EA" w:rsidP="00F334EA">
      <w:pPr>
        <w:spacing w:after="0" w:line="240" w:lineRule="auto"/>
        <w:ind w:right="480"/>
        <w:jc w:val="right"/>
        <w:rPr>
          <w:rFonts w:ascii="Times New Roman" w:eastAsia="Times New Roman" w:hAnsi="Times New Roman" w:cs="Times New Roman"/>
          <w:sz w:val="24"/>
          <w:szCs w:val="24"/>
          <w:lang w:eastAsia="ro-RO"/>
        </w:rPr>
      </w:pPr>
      <w:bookmarkStart w:id="3" w:name="_Hlk26269902"/>
      <w:r w:rsidRPr="00F334EA">
        <w:rPr>
          <w:rFonts w:ascii="Times New Roman" w:eastAsia="Times New Roman" w:hAnsi="Times New Roman" w:cs="Times New Roman"/>
          <w:b/>
          <w:bCs/>
          <w:sz w:val="24"/>
          <w:szCs w:val="24"/>
          <w:u w:val="single"/>
          <w:lang w:eastAsia="ro-RO"/>
        </w:rPr>
        <w:lastRenderedPageBreak/>
        <w:t>Anexa nr. 7.1</w:t>
      </w:r>
      <w:r w:rsidRPr="00F334EA">
        <w:rPr>
          <w:rFonts w:ascii="Times New Roman" w:eastAsia="Times New Roman" w:hAnsi="Times New Roman" w:cs="Times New Roman"/>
          <w:sz w:val="24"/>
          <w:szCs w:val="24"/>
          <w:lang w:eastAsia="ro-RO"/>
        </w:rPr>
        <w:t xml:space="preserve"> la</w:t>
      </w:r>
    </w:p>
    <w:p w14:paraId="3B455868" w14:textId="77777777" w:rsidR="00F334EA" w:rsidRPr="00F334EA" w:rsidRDefault="00F334EA" w:rsidP="00F334EA">
      <w:pPr>
        <w:spacing w:after="0" w:line="240" w:lineRule="auto"/>
        <w:ind w:right="360"/>
        <w:jc w:val="right"/>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HCL nr.93 / 2019</w:t>
      </w:r>
    </w:p>
    <w:p w14:paraId="6E5D6E7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bookmarkEnd w:id="3"/>
    <w:p w14:paraId="1162A4A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1053EFD8"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Taxe pentru utilizarea temporară a locurilor publice  şi a terenurilor </w:t>
      </w:r>
    </w:p>
    <w:p w14:paraId="7F24DC06"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proprietate publică sau privată a Comunei Bretea Română</w:t>
      </w:r>
    </w:p>
    <w:p w14:paraId="4419D8FA"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p>
    <w:p w14:paraId="2EA5BFF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1. Pentru depozitarea de materiale :  Zona A – 3,00  lei/m.p./zi</w:t>
      </w:r>
    </w:p>
    <w:p w14:paraId="27C25C1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Zona B – 2,00 lei/m.p./zi</w:t>
      </w:r>
    </w:p>
    <w:p w14:paraId="6652E33F"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Zona C – 1,00 leu/m.p./zi   </w:t>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r>
    </w:p>
    <w:p w14:paraId="14E4D76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2.(1) Pentru ocuparea terenului aparţinând domeniului public şi privat al comunei pe parcursul executării unor lucrări autorizate:  zona A -    3,00 lei/mp/zi</w:t>
      </w:r>
    </w:p>
    <w:p w14:paraId="2A2788DE"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zona B -    2,00 lei/mp/zi</w:t>
      </w:r>
    </w:p>
    <w:p w14:paraId="49BA845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zona  C-    1,00 leu/mp/zi  </w:t>
      </w:r>
    </w:p>
    <w:p w14:paraId="1372DED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(2) Pentru executarea de spargeri şi săpături pe domeniu public şi privat al comunei pe parcursul executării unor lucrări autorizate se stabileşte o taxă în sumă de 28 lei persoane fizice şi 55 lei persoane juridice, care se plăteşte anticipat.</w:t>
      </w:r>
    </w:p>
    <w:p w14:paraId="38DB6F31"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3. Pentru ocuparea terenurilor cu construcţii provizorii autorizate (chioşcuri, tonete, cabine, etc) destinate unor activităţi comerciale:</w:t>
      </w:r>
    </w:p>
    <w:p w14:paraId="55456E29"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Zona A</w:t>
      </w:r>
      <w:r w:rsidRPr="00F334EA">
        <w:rPr>
          <w:rFonts w:ascii="Times New Roman" w:eastAsia="Times New Roman" w:hAnsi="Times New Roman" w:cs="Times New Roman"/>
          <w:sz w:val="24"/>
          <w:szCs w:val="24"/>
          <w:lang w:eastAsia="ro-RO"/>
        </w:rPr>
        <w:tab/>
        <w:t>- 6 lei/m.p./lună</w:t>
      </w:r>
    </w:p>
    <w:p w14:paraId="63A0000C"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 xml:space="preserve">Zona B </w:t>
      </w:r>
      <w:r w:rsidRPr="00F334EA">
        <w:rPr>
          <w:rFonts w:ascii="Times New Roman" w:eastAsia="Times New Roman" w:hAnsi="Times New Roman" w:cs="Times New Roman"/>
          <w:sz w:val="24"/>
          <w:szCs w:val="24"/>
          <w:lang w:eastAsia="ro-RO"/>
        </w:rPr>
        <w:tab/>
        <w:t>- 4 lei/m.p./lună</w:t>
      </w:r>
    </w:p>
    <w:p w14:paraId="0C2EAE7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 xml:space="preserve">Zona C </w:t>
      </w:r>
      <w:r w:rsidRPr="00F334EA">
        <w:rPr>
          <w:rFonts w:ascii="Times New Roman" w:eastAsia="Times New Roman" w:hAnsi="Times New Roman" w:cs="Times New Roman"/>
          <w:sz w:val="24"/>
          <w:szCs w:val="24"/>
          <w:lang w:eastAsia="ro-RO"/>
        </w:rPr>
        <w:tab/>
        <w:t>- 3 lei/m.p./lună</w:t>
      </w:r>
    </w:p>
    <w:p w14:paraId="75E6F5F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4. Pentru terase acoperite sau neacoperite aferente spaţiilor comerciale:</w:t>
      </w:r>
    </w:p>
    <w:p w14:paraId="387731E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Zona A</w:t>
      </w:r>
      <w:r w:rsidRPr="00F334EA">
        <w:rPr>
          <w:rFonts w:ascii="Times New Roman" w:eastAsia="Times New Roman" w:hAnsi="Times New Roman" w:cs="Times New Roman"/>
          <w:sz w:val="24"/>
          <w:szCs w:val="24"/>
          <w:lang w:eastAsia="ro-RO"/>
        </w:rPr>
        <w:tab/>
        <w:t>- 1,1 lei/m.p./lună</w:t>
      </w:r>
    </w:p>
    <w:p w14:paraId="4FC1C8FA"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 xml:space="preserve">Zona B </w:t>
      </w:r>
      <w:r w:rsidRPr="00F334EA">
        <w:rPr>
          <w:rFonts w:ascii="Times New Roman" w:eastAsia="Times New Roman" w:hAnsi="Times New Roman" w:cs="Times New Roman"/>
          <w:sz w:val="24"/>
          <w:szCs w:val="24"/>
          <w:lang w:eastAsia="ro-RO"/>
        </w:rPr>
        <w:tab/>
        <w:t>- 0,9 lei/m.p./lună</w:t>
      </w:r>
    </w:p>
    <w:p w14:paraId="5847EDC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 xml:space="preserve">Zona C </w:t>
      </w:r>
      <w:r w:rsidRPr="00F334EA">
        <w:rPr>
          <w:rFonts w:ascii="Times New Roman" w:eastAsia="Times New Roman" w:hAnsi="Times New Roman" w:cs="Times New Roman"/>
          <w:sz w:val="24"/>
          <w:szCs w:val="24"/>
          <w:lang w:eastAsia="ro-RO"/>
        </w:rPr>
        <w:tab/>
        <w:t>- 0,8 lei/m.p./lună</w:t>
      </w:r>
    </w:p>
    <w:p w14:paraId="5A7A6FD1"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5. Pentru terenuri ocupate de organizări de şantier:</w:t>
      </w:r>
    </w:p>
    <w:p w14:paraId="2620946C"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Zona A</w:t>
      </w:r>
      <w:r w:rsidRPr="00F334EA">
        <w:rPr>
          <w:rFonts w:ascii="Times New Roman" w:eastAsia="Times New Roman" w:hAnsi="Times New Roman" w:cs="Times New Roman"/>
          <w:sz w:val="24"/>
          <w:szCs w:val="24"/>
          <w:lang w:eastAsia="ro-RO"/>
        </w:rPr>
        <w:tab/>
        <w:t>- 1,3 lei/m.p./lună</w:t>
      </w:r>
    </w:p>
    <w:p w14:paraId="4AEAB18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 xml:space="preserve">Zona B </w:t>
      </w:r>
      <w:r w:rsidRPr="00F334EA">
        <w:rPr>
          <w:rFonts w:ascii="Times New Roman" w:eastAsia="Times New Roman" w:hAnsi="Times New Roman" w:cs="Times New Roman"/>
          <w:sz w:val="24"/>
          <w:szCs w:val="24"/>
          <w:lang w:eastAsia="ro-RO"/>
        </w:rPr>
        <w:tab/>
        <w:t>- 1,2 lei/m.p./lună</w:t>
      </w:r>
    </w:p>
    <w:p w14:paraId="28A8532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 xml:space="preserve">Zona C </w:t>
      </w:r>
      <w:r w:rsidRPr="00F334EA">
        <w:rPr>
          <w:rFonts w:ascii="Times New Roman" w:eastAsia="Times New Roman" w:hAnsi="Times New Roman" w:cs="Times New Roman"/>
          <w:sz w:val="24"/>
          <w:szCs w:val="24"/>
          <w:lang w:eastAsia="ro-RO"/>
        </w:rPr>
        <w:tab/>
        <w:t>- 1,1 lei/m.p./lună</w:t>
      </w:r>
    </w:p>
    <w:p w14:paraId="5C8B6007"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6. Taxă pentru staţionarea mijoacelor de transport care asigură trasee intrajudeţene, cu excepţia celor locale, în locurile de îmbarcare – debarcare – 0,6 lei/oră</w:t>
      </w:r>
    </w:p>
    <w:p w14:paraId="69EFCA5A"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 xml:space="preserve">7. Taxa de parcare autovehicole autorizate pentru activităţi de transport:11 lei/zi/auto  </w:t>
      </w:r>
    </w:p>
    <w:p w14:paraId="2F32C86C"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sz w:val="24"/>
          <w:szCs w:val="24"/>
          <w:lang w:eastAsia="ro-RO"/>
        </w:rPr>
        <w:tab/>
        <w:t>8. Pentru parcarea autoturismelor proprietate privată în locurile amenajate şi marcate corespunzător se stabileşte o taxă în sumă de 56 lei/an. Pentru autovehicolele proprietate privată neînregistrate în evidenţele fiscale ale Comuna Bretea Română taxa este de 558 lei/an</w:t>
      </w:r>
    </w:p>
    <w:p w14:paraId="4A3F9606"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046B4644"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22734944"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3BCE6FC6"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79A2D000"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76127E5E"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3E86CB6B"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543697AB"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4D65661E"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460B756C"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40A498FC"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058DD2D8"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2CDE4D09"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673E1E52"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551E17A4"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7E7DBEF9"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391452D7"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5BBAC9A9"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27D74425"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085DFA90" w14:textId="77777777" w:rsidR="00F334EA" w:rsidRPr="00F334EA" w:rsidRDefault="00F334EA" w:rsidP="00F334EA">
      <w:pPr>
        <w:spacing w:after="0" w:line="240" w:lineRule="auto"/>
        <w:ind w:right="480"/>
        <w:jc w:val="right"/>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bCs/>
          <w:sz w:val="24"/>
          <w:szCs w:val="24"/>
          <w:u w:val="single"/>
          <w:lang w:eastAsia="ro-RO"/>
        </w:rPr>
        <w:t>Anexa nr. 7.2</w:t>
      </w:r>
      <w:r w:rsidRPr="00F334EA">
        <w:rPr>
          <w:rFonts w:ascii="Times New Roman" w:eastAsia="Times New Roman" w:hAnsi="Times New Roman" w:cs="Times New Roman"/>
          <w:sz w:val="24"/>
          <w:szCs w:val="24"/>
          <w:lang w:eastAsia="ro-RO"/>
        </w:rPr>
        <w:t xml:space="preserve"> la</w:t>
      </w:r>
    </w:p>
    <w:p w14:paraId="186225DB" w14:textId="77777777" w:rsidR="00F334EA" w:rsidRPr="00F334EA" w:rsidRDefault="00F334EA" w:rsidP="00F334EA">
      <w:pPr>
        <w:spacing w:after="0" w:line="240" w:lineRule="auto"/>
        <w:ind w:right="360"/>
        <w:jc w:val="right"/>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HCL nr.93 / 2019</w:t>
      </w:r>
    </w:p>
    <w:p w14:paraId="0852F73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71E386DF"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40B9FD31"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TAXE  ŞI TARIFE  SPECIALE  DE ÎNCASAT  ÎN   TÂRG  ŞI ALTE  LOCURI  PUBLICE  DE  DESFACERE</w:t>
      </w:r>
    </w:p>
    <w:p w14:paraId="3A331519" w14:textId="77777777" w:rsidR="00F334EA" w:rsidRPr="00F334EA" w:rsidRDefault="00F334EA" w:rsidP="00F334EA">
      <w:pPr>
        <w:spacing w:after="0" w:line="240" w:lineRule="auto"/>
        <w:rPr>
          <w:rFonts w:ascii="Times New Roman" w:eastAsia="Times New Roman" w:hAnsi="Times New Roman" w:cs="Times New Roman"/>
          <w:b/>
          <w:bCs/>
          <w:sz w:val="24"/>
          <w:szCs w:val="24"/>
          <w:lang w:eastAsia="ro-RO"/>
        </w:rPr>
      </w:pPr>
    </w:p>
    <w:p w14:paraId="54BD20D2"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Tarife pentru folosirea centrului public de desfacere:</w:t>
      </w:r>
    </w:p>
    <w:p w14:paraId="76A0EFBA"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pentru mese comerţ ambulant producători agricoli</w:t>
      </w:r>
      <w:r w:rsidRPr="00F334EA">
        <w:rPr>
          <w:rFonts w:ascii="Times New Roman" w:eastAsia="Times New Roman" w:hAnsi="Times New Roman" w:cs="Times New Roman"/>
          <w:sz w:val="24"/>
          <w:szCs w:val="24"/>
          <w:lang w:eastAsia="ro-RO"/>
        </w:rPr>
        <w:tab/>
        <w:t xml:space="preserve">  5 lei/ m</w:t>
      </w:r>
      <w:r w:rsidRPr="00F334EA">
        <w:rPr>
          <w:rFonts w:ascii="Times New Roman" w:eastAsia="Times New Roman" w:hAnsi="Times New Roman" w:cs="Times New Roman"/>
          <w:sz w:val="24"/>
          <w:szCs w:val="24"/>
          <w:vertAlign w:val="superscript"/>
          <w:lang w:eastAsia="ro-RO"/>
        </w:rPr>
        <w:t>2</w:t>
      </w:r>
      <w:r w:rsidRPr="00F334EA">
        <w:rPr>
          <w:rFonts w:ascii="Times New Roman" w:eastAsia="Times New Roman" w:hAnsi="Times New Roman" w:cs="Times New Roman"/>
          <w:sz w:val="24"/>
          <w:szCs w:val="24"/>
          <w:lang w:eastAsia="ro-RO"/>
        </w:rPr>
        <w:t xml:space="preserve"> /zi</w:t>
      </w:r>
    </w:p>
    <w:p w14:paraId="1719B1C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pentru mese comerţ ambulant agenţi comerciali</w:t>
      </w:r>
      <w:r w:rsidRPr="00F334EA">
        <w:rPr>
          <w:rFonts w:ascii="Times New Roman" w:eastAsia="Times New Roman" w:hAnsi="Times New Roman" w:cs="Times New Roman"/>
          <w:sz w:val="24"/>
          <w:szCs w:val="24"/>
          <w:lang w:eastAsia="ro-RO"/>
        </w:rPr>
        <w:tab/>
        <w:t xml:space="preserve">  7 lei/ m</w:t>
      </w:r>
      <w:r w:rsidRPr="00F334EA">
        <w:rPr>
          <w:rFonts w:ascii="Times New Roman" w:eastAsia="Times New Roman" w:hAnsi="Times New Roman" w:cs="Times New Roman"/>
          <w:sz w:val="24"/>
          <w:szCs w:val="24"/>
          <w:vertAlign w:val="superscript"/>
          <w:lang w:eastAsia="ro-RO"/>
        </w:rPr>
        <w:t>2</w:t>
      </w:r>
      <w:r w:rsidRPr="00F334EA">
        <w:rPr>
          <w:rFonts w:ascii="Times New Roman" w:eastAsia="Times New Roman" w:hAnsi="Times New Roman" w:cs="Times New Roman"/>
          <w:sz w:val="24"/>
          <w:szCs w:val="24"/>
          <w:lang w:eastAsia="ro-RO"/>
        </w:rPr>
        <w:t xml:space="preserve"> /zi</w:t>
      </w:r>
    </w:p>
    <w:p w14:paraId="4FC6C96F"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r>
    </w:p>
    <w:p w14:paraId="182A7780"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Taxă pentru vânzare de produse agricole din mijloace de transport</w:t>
      </w:r>
    </w:p>
    <w:p w14:paraId="30372A9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 autoturisme</w:t>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 xml:space="preserve">             5 lei/zi</w:t>
      </w:r>
    </w:p>
    <w:p w14:paraId="4F6A9CF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 autoturisme cu remorcă</w:t>
      </w:r>
      <w:r w:rsidRPr="00F334EA">
        <w:rPr>
          <w:rFonts w:ascii="Times New Roman" w:eastAsia="Times New Roman" w:hAnsi="Times New Roman" w:cs="Times New Roman"/>
          <w:sz w:val="24"/>
          <w:szCs w:val="24"/>
          <w:lang w:eastAsia="ro-RO"/>
        </w:rPr>
        <w:tab/>
        <w:t xml:space="preserve"> 6 lei/zi</w:t>
      </w:r>
    </w:p>
    <w:p w14:paraId="4814274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 camion fără remorcă             6 lei/zi</w:t>
      </w:r>
    </w:p>
    <w:p w14:paraId="48332163"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 camion cu remorcă</w:t>
      </w:r>
      <w:r w:rsidRPr="00F334EA">
        <w:rPr>
          <w:rFonts w:ascii="Times New Roman" w:eastAsia="Times New Roman" w:hAnsi="Times New Roman" w:cs="Times New Roman"/>
          <w:sz w:val="24"/>
          <w:szCs w:val="24"/>
          <w:lang w:eastAsia="ro-RO"/>
        </w:rPr>
        <w:tab/>
        <w:t xml:space="preserve">             7 lei/zi</w:t>
      </w:r>
    </w:p>
    <w:p w14:paraId="6C94A9F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 căruţe</w:t>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 xml:space="preserve">             5 lei/zi</w:t>
      </w:r>
    </w:p>
    <w:p w14:paraId="1E48F16D"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eastAsia="ro-RO"/>
        </w:rPr>
      </w:pPr>
    </w:p>
    <w:p w14:paraId="6F6298C5" w14:textId="77777777" w:rsidR="00F334EA" w:rsidRPr="00F334EA" w:rsidRDefault="00F334EA" w:rsidP="00F334EA">
      <w:pPr>
        <w:spacing w:after="0" w:line="240" w:lineRule="auto"/>
        <w:jc w:val="both"/>
        <w:rPr>
          <w:rFonts w:ascii="Times New Roman" w:eastAsia="Times New Roman" w:hAnsi="Times New Roman" w:cs="Times New Roman"/>
          <w:color w:val="000000"/>
          <w:sz w:val="24"/>
          <w:szCs w:val="24"/>
          <w:lang w:eastAsia="ro-RO"/>
        </w:rPr>
      </w:pPr>
      <w:r w:rsidRPr="00F334EA">
        <w:rPr>
          <w:rFonts w:ascii="Times New Roman" w:eastAsia="Times New Roman" w:hAnsi="Times New Roman" w:cs="Times New Roman"/>
          <w:b/>
          <w:bCs/>
          <w:sz w:val="24"/>
          <w:szCs w:val="24"/>
          <w:lang w:eastAsia="ro-RO"/>
        </w:rPr>
        <w:t xml:space="preserve">Taxe pentru vânzarea de produse de către meseriaşi autorizaţi şi comercianţi (mese acoperite şi tonete)   </w:t>
      </w:r>
      <w:r w:rsidRPr="00F334EA">
        <w:rPr>
          <w:rFonts w:ascii="Times New Roman" w:eastAsia="Times New Roman" w:hAnsi="Times New Roman" w:cs="Times New Roman"/>
          <w:b/>
          <w:bCs/>
          <w:color w:val="000000"/>
          <w:sz w:val="24"/>
          <w:szCs w:val="24"/>
          <w:lang w:eastAsia="ro-RO"/>
        </w:rPr>
        <w:t xml:space="preserve">- </w:t>
      </w:r>
      <w:r w:rsidRPr="00F334EA">
        <w:rPr>
          <w:rFonts w:ascii="Times New Roman" w:eastAsia="Times New Roman" w:hAnsi="Times New Roman" w:cs="Times New Roman"/>
          <w:color w:val="000000"/>
          <w:sz w:val="24"/>
          <w:szCs w:val="24"/>
          <w:lang w:eastAsia="ro-RO"/>
        </w:rPr>
        <w:t xml:space="preserve"> 61 lei/lună. </w:t>
      </w:r>
    </w:p>
    <w:p w14:paraId="348BA3E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w:t>
      </w:r>
      <w:r w:rsidRPr="00F334EA">
        <w:rPr>
          <w:rFonts w:ascii="Times New Roman" w:eastAsia="Times New Roman" w:hAnsi="Times New Roman" w:cs="Times New Roman"/>
          <w:b/>
          <w:bCs/>
          <w:sz w:val="24"/>
          <w:szCs w:val="24"/>
          <w:lang w:eastAsia="ro-RO"/>
        </w:rPr>
        <w:t xml:space="preserve">       </w:t>
      </w:r>
      <w:r w:rsidRPr="00F334EA">
        <w:rPr>
          <w:rFonts w:ascii="Times New Roman" w:eastAsia="Times New Roman" w:hAnsi="Times New Roman" w:cs="Times New Roman"/>
          <w:color w:val="000000"/>
          <w:sz w:val="24"/>
          <w:szCs w:val="24"/>
          <w:lang w:eastAsia="ro-RO"/>
        </w:rPr>
        <w:t xml:space="preserve">Taxa este minimă, platourile se vor scoate la licitaţie publică semestrială, iar taxa se plăteşte lunar conform contractului. </w:t>
      </w:r>
    </w:p>
    <w:p w14:paraId="6C1C4D01" w14:textId="77777777" w:rsidR="00F334EA" w:rsidRPr="00F334EA" w:rsidRDefault="00F334EA" w:rsidP="00F334EA">
      <w:pPr>
        <w:spacing w:after="0" w:line="240" w:lineRule="auto"/>
        <w:jc w:val="both"/>
        <w:rPr>
          <w:rFonts w:ascii="Times New Roman" w:eastAsia="Times New Roman" w:hAnsi="Times New Roman" w:cs="Times New Roman"/>
          <w:i/>
          <w:sz w:val="24"/>
          <w:szCs w:val="24"/>
          <w:lang w:eastAsia="ro-RO"/>
        </w:rPr>
      </w:pPr>
      <w:r w:rsidRPr="00F334EA">
        <w:rPr>
          <w:rFonts w:ascii="Times New Roman" w:eastAsia="Times New Roman" w:hAnsi="Times New Roman" w:cs="Times New Roman"/>
          <w:b/>
          <w:bCs/>
          <w:i/>
          <w:sz w:val="24"/>
          <w:szCs w:val="24"/>
          <w:lang w:eastAsia="ro-RO"/>
        </w:rPr>
        <w:t xml:space="preserve"> </w:t>
      </w:r>
    </w:p>
    <w:p w14:paraId="14C30904"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 Taxe pentru utilizarea locurilor publice în mod temporar sau a suprafeţelor din faţa magazinelor sau atelierelor:</w:t>
      </w:r>
    </w:p>
    <w:p w14:paraId="193D966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bCs/>
          <w:sz w:val="24"/>
          <w:szCs w:val="24"/>
          <w:lang w:eastAsia="ro-RO"/>
        </w:rPr>
        <w:t xml:space="preserve">- </w:t>
      </w:r>
      <w:r w:rsidRPr="00F334EA">
        <w:rPr>
          <w:rFonts w:ascii="Times New Roman" w:eastAsia="Times New Roman" w:hAnsi="Times New Roman" w:cs="Times New Roman"/>
          <w:sz w:val="24"/>
          <w:szCs w:val="24"/>
          <w:lang w:eastAsia="ro-RO"/>
        </w:rPr>
        <w:t>pentru vânzarea de produse diverse</w:t>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 xml:space="preserve">                         2    lei/ m</w:t>
      </w:r>
      <w:r w:rsidRPr="00F334EA">
        <w:rPr>
          <w:rFonts w:ascii="Times New Roman" w:eastAsia="Times New Roman" w:hAnsi="Times New Roman" w:cs="Times New Roman"/>
          <w:sz w:val="24"/>
          <w:szCs w:val="24"/>
          <w:vertAlign w:val="superscript"/>
          <w:lang w:eastAsia="ro-RO"/>
        </w:rPr>
        <w:t>2</w:t>
      </w:r>
      <w:r w:rsidRPr="00F334EA">
        <w:rPr>
          <w:rFonts w:ascii="Times New Roman" w:eastAsia="Times New Roman" w:hAnsi="Times New Roman" w:cs="Times New Roman"/>
          <w:sz w:val="24"/>
          <w:szCs w:val="24"/>
          <w:lang w:eastAsia="ro-RO"/>
        </w:rPr>
        <w:t xml:space="preserve"> /zi</w:t>
      </w:r>
    </w:p>
    <w:p w14:paraId="6AC0A15F"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bCs/>
          <w:sz w:val="24"/>
          <w:szCs w:val="24"/>
          <w:lang w:eastAsia="ro-RO"/>
        </w:rPr>
        <w:t>-</w:t>
      </w:r>
      <w:r w:rsidRPr="00F334EA">
        <w:rPr>
          <w:rFonts w:ascii="Times New Roman" w:eastAsia="Times New Roman" w:hAnsi="Times New Roman" w:cs="Times New Roman"/>
          <w:sz w:val="24"/>
          <w:szCs w:val="24"/>
          <w:lang w:eastAsia="ro-RO"/>
        </w:rPr>
        <w:t xml:space="preserve"> pentru confecţionarea de produse sau prestări servicii          8    lei/ m</w:t>
      </w:r>
      <w:r w:rsidRPr="00F334EA">
        <w:rPr>
          <w:rFonts w:ascii="Times New Roman" w:eastAsia="Times New Roman" w:hAnsi="Times New Roman" w:cs="Times New Roman"/>
          <w:sz w:val="24"/>
          <w:szCs w:val="24"/>
          <w:vertAlign w:val="superscript"/>
          <w:lang w:eastAsia="ro-RO"/>
        </w:rPr>
        <w:t>2</w:t>
      </w:r>
      <w:r w:rsidRPr="00F334EA">
        <w:rPr>
          <w:rFonts w:ascii="Times New Roman" w:eastAsia="Times New Roman" w:hAnsi="Times New Roman" w:cs="Times New Roman"/>
          <w:sz w:val="24"/>
          <w:szCs w:val="24"/>
          <w:lang w:eastAsia="ro-RO"/>
        </w:rPr>
        <w:t xml:space="preserve"> /zi</w:t>
      </w:r>
    </w:p>
    <w:p w14:paraId="7AFBA82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pentru depozitarea de materiale</w:t>
      </w:r>
      <w:r w:rsidRPr="00F334EA">
        <w:rPr>
          <w:rFonts w:ascii="Times New Roman" w:eastAsia="Times New Roman" w:hAnsi="Times New Roman" w:cs="Times New Roman"/>
          <w:sz w:val="24"/>
          <w:szCs w:val="24"/>
          <w:lang w:eastAsia="ro-RO"/>
        </w:rPr>
        <w:tab/>
      </w:r>
      <w:r w:rsidRPr="00F334EA">
        <w:rPr>
          <w:rFonts w:ascii="Times New Roman" w:eastAsia="Times New Roman" w:hAnsi="Times New Roman" w:cs="Times New Roman"/>
          <w:sz w:val="24"/>
          <w:szCs w:val="24"/>
          <w:lang w:eastAsia="ro-RO"/>
        </w:rPr>
        <w:tab/>
        <w:t xml:space="preserve">                         0,3 lei/ m</w:t>
      </w:r>
      <w:r w:rsidRPr="00F334EA">
        <w:rPr>
          <w:rFonts w:ascii="Times New Roman" w:eastAsia="Times New Roman" w:hAnsi="Times New Roman" w:cs="Times New Roman"/>
          <w:sz w:val="24"/>
          <w:szCs w:val="24"/>
          <w:vertAlign w:val="superscript"/>
          <w:lang w:eastAsia="ro-RO"/>
        </w:rPr>
        <w:t>2</w:t>
      </w:r>
      <w:r w:rsidRPr="00F334EA">
        <w:rPr>
          <w:rFonts w:ascii="Times New Roman" w:eastAsia="Times New Roman" w:hAnsi="Times New Roman" w:cs="Times New Roman"/>
          <w:sz w:val="24"/>
          <w:szCs w:val="24"/>
          <w:lang w:eastAsia="ro-RO"/>
        </w:rPr>
        <w:t xml:space="preserve"> /zi</w:t>
      </w:r>
    </w:p>
    <w:p w14:paraId="236FD16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ab/>
        <w:t>- taxa pentru folosirea temporară a domeniului public sau privat  0,4 lei/ m</w:t>
      </w:r>
      <w:r w:rsidRPr="00F334EA">
        <w:rPr>
          <w:rFonts w:ascii="Times New Roman" w:eastAsia="Times New Roman" w:hAnsi="Times New Roman" w:cs="Times New Roman"/>
          <w:sz w:val="24"/>
          <w:szCs w:val="24"/>
          <w:vertAlign w:val="superscript"/>
          <w:lang w:eastAsia="ro-RO"/>
        </w:rPr>
        <w:t>2</w:t>
      </w:r>
      <w:r w:rsidRPr="00F334EA">
        <w:rPr>
          <w:rFonts w:ascii="Times New Roman" w:eastAsia="Times New Roman" w:hAnsi="Times New Roman" w:cs="Times New Roman"/>
          <w:sz w:val="24"/>
          <w:szCs w:val="24"/>
          <w:lang w:eastAsia="ro-RO"/>
        </w:rPr>
        <w:t xml:space="preserve"> /zi</w:t>
      </w:r>
    </w:p>
    <w:p w14:paraId="13C1AE2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Taxa nu se datorează în cazul ocupării trotuarului din faţa locuinţei pentru aprovizionarea cu combustibil sau alte materiale necesare gospodăriei sau societăţii comerciale pe o perioadă de 48 de ore.</w:t>
      </w:r>
    </w:p>
    <w:p w14:paraId="084284B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7AEAB1C0"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val="en-US" w:eastAsia="ro-RO"/>
        </w:rPr>
      </w:pPr>
      <w:r w:rsidRPr="00F334EA">
        <w:rPr>
          <w:rFonts w:ascii="Times New Roman" w:eastAsia="Times New Roman" w:hAnsi="Times New Roman" w:cs="Times New Roman"/>
          <w:b/>
          <w:bCs/>
          <w:sz w:val="24"/>
          <w:szCs w:val="24"/>
          <w:lang w:eastAsia="ro-RO"/>
        </w:rPr>
        <w:t>Taxa pentru utilizarea temporară a terenului unde se organizează festivalul ”Fii satului„</w:t>
      </w:r>
      <w:r w:rsidRPr="00F334EA">
        <w:rPr>
          <w:rFonts w:ascii="Times New Roman" w:eastAsia="Times New Roman" w:hAnsi="Times New Roman" w:cs="Times New Roman"/>
          <w:b/>
          <w:bCs/>
          <w:sz w:val="24"/>
          <w:szCs w:val="24"/>
          <w:lang w:val="en-US" w:eastAsia="ro-RO"/>
        </w:rPr>
        <w:t>:</w:t>
      </w:r>
    </w:p>
    <w:p w14:paraId="18B21F51" w14:textId="77777777" w:rsidR="00F334EA" w:rsidRPr="00F334EA" w:rsidRDefault="00F334EA" w:rsidP="00F334EA">
      <w:pPr>
        <w:spacing w:after="0" w:line="240" w:lineRule="auto"/>
        <w:jc w:val="both"/>
        <w:rPr>
          <w:rFonts w:ascii="Times New Roman" w:eastAsia="Times New Roman" w:hAnsi="Times New Roman" w:cs="Times New Roman"/>
          <w:sz w:val="28"/>
          <w:szCs w:val="28"/>
          <w:lang w:eastAsia="ro-RO"/>
        </w:rPr>
      </w:pPr>
      <w:r w:rsidRPr="00F334EA">
        <w:rPr>
          <w:rFonts w:ascii="Times New Roman" w:eastAsia="Times New Roman" w:hAnsi="Times New Roman" w:cs="Times New Roman"/>
          <w:sz w:val="24"/>
          <w:szCs w:val="24"/>
          <w:lang w:eastAsia="ro-RO"/>
        </w:rPr>
        <w:t>-12 lei/mp/zi pentru comercianți sau 2.000 lei pentru organizator.</w:t>
      </w:r>
    </w:p>
    <w:p w14:paraId="046836FA" w14:textId="77777777" w:rsidR="00F334EA" w:rsidRPr="00F334EA" w:rsidRDefault="00F334EA" w:rsidP="00F334EA">
      <w:pPr>
        <w:spacing w:after="0" w:line="240" w:lineRule="auto"/>
        <w:jc w:val="both"/>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Taxă pentru utilizarea terenului de sport sintetic:</w:t>
      </w:r>
    </w:p>
    <w:p w14:paraId="2D11D26A" w14:textId="77777777" w:rsidR="00F334EA" w:rsidRPr="00F334EA" w:rsidRDefault="00F334EA" w:rsidP="00F334EA">
      <w:pPr>
        <w:numPr>
          <w:ilvl w:val="0"/>
          <w:numId w:val="8"/>
        </w:num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Tarif utilizare în timpul zilei - 23 lei/oră</w:t>
      </w:r>
    </w:p>
    <w:p w14:paraId="1FC1EBD3" w14:textId="77777777" w:rsidR="00F334EA" w:rsidRPr="00F334EA" w:rsidRDefault="00F334EA" w:rsidP="00F334EA">
      <w:pPr>
        <w:numPr>
          <w:ilvl w:val="0"/>
          <w:numId w:val="8"/>
        </w:num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Tarif utilizare  cu folosirea instalaţiei de nocturnă - 34 lei/oră</w:t>
      </w:r>
    </w:p>
    <w:p w14:paraId="6D80C3C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Pentru activităţile sportive desfăşurate de elevi în timpul anului şcolar şi cele organizate de administraţia publică locală, nu se percepe taxă.</w:t>
      </w:r>
    </w:p>
    <w:p w14:paraId="7FE3D07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61C0FBA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43825BAE"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7B03F647"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620BFA5A"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0090329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36F1101D"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5903F2CA"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078614EA"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3DDD0D3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6450669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7B7BD157"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PREȘEDINTE DE ȘEDINȚĂ                              CONTRASEMNEAZĂ – SECRETAR      </w:t>
      </w:r>
      <w:r w:rsidRPr="00F334EA">
        <w:rPr>
          <w:rFonts w:ascii="Times New Roman" w:eastAsia="Times New Roman" w:hAnsi="Times New Roman" w:cs="Times New Roman"/>
          <w:b/>
          <w:sz w:val="24"/>
          <w:szCs w:val="24"/>
          <w:lang w:eastAsia="ro-RO"/>
        </w:rPr>
        <w:tab/>
      </w:r>
    </w:p>
    <w:p w14:paraId="581B02CC"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   </w:t>
      </w:r>
      <w:r w:rsidRPr="00F334EA">
        <w:rPr>
          <w:rFonts w:ascii="Times New Roman" w:eastAsia="Times New Roman" w:hAnsi="Times New Roman" w:cs="Times New Roman"/>
          <w:b/>
          <w:color w:val="000000"/>
          <w:sz w:val="24"/>
          <w:szCs w:val="24"/>
          <w:lang w:eastAsia="ro-RO"/>
        </w:rPr>
        <w:t>GUȘE EMANUEL ROMEO</w:t>
      </w: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sz w:val="24"/>
          <w:szCs w:val="24"/>
          <w:lang w:eastAsia="ro-RO"/>
        </w:rPr>
        <w:t>JIANU SIDONIA</w:t>
      </w:r>
    </w:p>
    <w:p w14:paraId="1F47204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 xml:space="preserve">   </w:t>
      </w:r>
    </w:p>
    <w:p w14:paraId="06AD36C8" w14:textId="77777777" w:rsidR="00F334EA" w:rsidRPr="00F334EA" w:rsidRDefault="00F334EA" w:rsidP="00F334EA">
      <w:pPr>
        <w:spacing w:after="0" w:line="240" w:lineRule="auto"/>
        <w:jc w:val="right"/>
        <w:rPr>
          <w:rFonts w:ascii="Times New Roman" w:eastAsia="Times New Roman" w:hAnsi="Times New Roman" w:cs="Times New Roman"/>
          <w:b/>
          <w:sz w:val="24"/>
          <w:szCs w:val="24"/>
          <w:lang w:val="fr-FR" w:eastAsia="ro-RO"/>
        </w:rPr>
      </w:pPr>
    </w:p>
    <w:p w14:paraId="3E1B4FFA" w14:textId="77777777" w:rsidR="00F334EA" w:rsidRPr="00F334EA" w:rsidRDefault="00F334EA" w:rsidP="00F334EA">
      <w:pPr>
        <w:spacing w:after="0" w:line="240" w:lineRule="auto"/>
        <w:jc w:val="right"/>
        <w:rPr>
          <w:rFonts w:ascii="Times New Roman" w:eastAsia="Times New Roman" w:hAnsi="Times New Roman" w:cs="Times New Roman"/>
          <w:sz w:val="24"/>
          <w:szCs w:val="24"/>
          <w:lang w:val="en-US" w:eastAsia="ro-RO"/>
        </w:rPr>
      </w:pPr>
      <w:r w:rsidRPr="00F334EA">
        <w:rPr>
          <w:rFonts w:ascii="Times New Roman" w:eastAsia="Times New Roman" w:hAnsi="Times New Roman" w:cs="Times New Roman"/>
          <w:b/>
          <w:sz w:val="24"/>
          <w:szCs w:val="24"/>
          <w:lang w:val="fr-FR" w:eastAsia="ro-RO"/>
        </w:rPr>
        <w:t xml:space="preserve"> </w:t>
      </w:r>
    </w:p>
    <w:p w14:paraId="38D801F0"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51CF1F0A"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11E6AE15"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59B1213C"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7B54F12E" w14:textId="77777777" w:rsidR="00F334EA" w:rsidRPr="00F334EA" w:rsidRDefault="00F334EA" w:rsidP="00F334EA">
      <w:pPr>
        <w:spacing w:after="0" w:line="240" w:lineRule="auto"/>
        <w:ind w:right="360"/>
        <w:jc w:val="right"/>
        <w:rPr>
          <w:rFonts w:ascii="Times New Roman" w:eastAsia="Times New Roman" w:hAnsi="Times New Roman" w:cs="Times New Roman"/>
          <w:b/>
          <w:sz w:val="24"/>
          <w:szCs w:val="24"/>
          <w:u w:val="single"/>
          <w:lang w:eastAsia="ro-RO"/>
        </w:rPr>
      </w:pPr>
    </w:p>
    <w:p w14:paraId="04B5719E" w14:textId="77777777" w:rsidR="00F334EA" w:rsidRPr="00F334EA" w:rsidRDefault="00F334EA" w:rsidP="00F334EA">
      <w:pPr>
        <w:spacing w:after="0" w:line="240" w:lineRule="auto"/>
        <w:ind w:right="360"/>
        <w:jc w:val="right"/>
        <w:rPr>
          <w:rFonts w:ascii="Times New Roman" w:eastAsia="Times New Roman" w:hAnsi="Times New Roman" w:cs="Times New Roman"/>
          <w:bCs/>
          <w:sz w:val="24"/>
          <w:szCs w:val="24"/>
          <w:lang w:eastAsia="ro-RO"/>
        </w:rPr>
      </w:pPr>
      <w:bookmarkStart w:id="4" w:name="_Hlk26270461"/>
      <w:r w:rsidRPr="00F334EA">
        <w:rPr>
          <w:rFonts w:ascii="Times New Roman" w:eastAsia="Times New Roman" w:hAnsi="Times New Roman" w:cs="Times New Roman"/>
          <w:b/>
          <w:sz w:val="24"/>
          <w:szCs w:val="24"/>
          <w:u w:val="single"/>
          <w:lang w:eastAsia="ro-RO"/>
        </w:rPr>
        <w:t>Anexa nr. 7.3</w:t>
      </w:r>
      <w:r w:rsidRPr="00F334EA">
        <w:rPr>
          <w:rFonts w:ascii="Times New Roman" w:eastAsia="Times New Roman" w:hAnsi="Times New Roman" w:cs="Times New Roman"/>
          <w:bCs/>
          <w:sz w:val="24"/>
          <w:szCs w:val="24"/>
          <w:lang w:eastAsia="ro-RO"/>
        </w:rPr>
        <w:t xml:space="preserve"> la</w:t>
      </w:r>
    </w:p>
    <w:p w14:paraId="3FD47046" w14:textId="77777777" w:rsidR="00F334EA" w:rsidRPr="00F334EA" w:rsidRDefault="00F334EA" w:rsidP="00F334EA">
      <w:pPr>
        <w:spacing w:after="0" w:line="240" w:lineRule="auto"/>
        <w:ind w:right="240"/>
        <w:jc w:val="right"/>
        <w:rPr>
          <w:rFonts w:ascii="Times New Roman" w:eastAsia="Times New Roman" w:hAnsi="Times New Roman" w:cs="Times New Roman"/>
          <w:b/>
          <w:bCs/>
          <w:sz w:val="24"/>
          <w:szCs w:val="24"/>
          <w:u w:val="single"/>
          <w:lang w:eastAsia="ro-RO"/>
        </w:rPr>
      </w:pPr>
      <w:r w:rsidRPr="00F334EA">
        <w:rPr>
          <w:rFonts w:ascii="Times New Roman" w:eastAsia="Times New Roman" w:hAnsi="Times New Roman" w:cs="Times New Roman"/>
          <w:sz w:val="24"/>
          <w:szCs w:val="24"/>
          <w:lang w:eastAsia="ro-RO"/>
        </w:rPr>
        <w:t xml:space="preserve">  HCL nr.93 / 2019</w:t>
      </w:r>
    </w:p>
    <w:bookmarkEnd w:id="4"/>
    <w:p w14:paraId="53E3F7E8"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val="fr-FR" w:eastAsia="ro-RO"/>
        </w:rPr>
      </w:pPr>
      <w:r w:rsidRPr="00F334EA">
        <w:rPr>
          <w:rFonts w:ascii="Times New Roman" w:eastAsia="Times New Roman" w:hAnsi="Times New Roman" w:cs="Times New Roman"/>
          <w:b/>
          <w:sz w:val="24"/>
          <w:szCs w:val="24"/>
          <w:lang w:val="fr-FR" w:eastAsia="ro-RO"/>
        </w:rPr>
        <w:tab/>
        <w:t xml:space="preserve">       </w:t>
      </w:r>
    </w:p>
    <w:p w14:paraId="6BAA6E3F"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val="fr-FR" w:eastAsia="ro-RO"/>
        </w:rPr>
      </w:pPr>
    </w:p>
    <w:p w14:paraId="0454677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val="fr-FR" w:eastAsia="ro-RO"/>
        </w:rPr>
      </w:pPr>
    </w:p>
    <w:p w14:paraId="35120E62" w14:textId="77777777" w:rsidR="00F334EA" w:rsidRPr="00F334EA" w:rsidRDefault="00F334EA" w:rsidP="00F334EA">
      <w:pPr>
        <w:keepNext/>
        <w:keepLines/>
        <w:widowControl w:val="0"/>
        <w:spacing w:after="0" w:line="240" w:lineRule="auto"/>
        <w:ind w:right="20"/>
        <w:jc w:val="center"/>
        <w:outlineLvl w:val="0"/>
        <w:rPr>
          <w:rFonts w:ascii="Times New Roman" w:eastAsia="SimSun" w:hAnsi="Times New Roman" w:cs="Times New Roman"/>
          <w:b/>
          <w:bCs/>
          <w:spacing w:val="10"/>
          <w:sz w:val="24"/>
          <w:szCs w:val="24"/>
          <w:shd w:val="clear" w:color="auto" w:fill="FFFFFF"/>
          <w:lang w:val="pt-BR" w:eastAsia="ro-RO"/>
        </w:rPr>
      </w:pPr>
      <w:r w:rsidRPr="00F334EA">
        <w:rPr>
          <w:rFonts w:ascii="Times New Roman" w:eastAsia="SimSun" w:hAnsi="Times New Roman" w:cs="Times New Roman"/>
          <w:b/>
          <w:bCs/>
          <w:spacing w:val="10"/>
          <w:sz w:val="24"/>
          <w:szCs w:val="24"/>
          <w:shd w:val="clear" w:color="auto" w:fill="FFFFFF"/>
          <w:lang w:eastAsia="ro-RO"/>
        </w:rPr>
        <w:t>REGULAMENT</w:t>
      </w:r>
    </w:p>
    <w:p w14:paraId="10BE8A64"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val="en-US" w:eastAsia="ro-RO"/>
        </w:rPr>
      </w:pPr>
      <w:r w:rsidRPr="00F334EA">
        <w:rPr>
          <w:rFonts w:ascii="Times New Roman" w:eastAsia="Times New Roman" w:hAnsi="Times New Roman" w:cs="Times New Roman"/>
          <w:b/>
          <w:bCs/>
          <w:sz w:val="24"/>
          <w:szCs w:val="24"/>
          <w:lang w:val="pt-BR" w:eastAsia="ro-RO"/>
        </w:rPr>
        <w:t>PRIVIND PROCEDURA DE APLICARE A TAXELOR  SPECIA</w:t>
      </w:r>
      <w:r w:rsidRPr="00F334EA">
        <w:rPr>
          <w:rFonts w:ascii="Times New Roman" w:eastAsia="Times New Roman" w:hAnsi="Times New Roman" w:cs="Times New Roman"/>
          <w:b/>
          <w:bCs/>
          <w:sz w:val="24"/>
          <w:szCs w:val="24"/>
          <w:lang w:val="en-US" w:eastAsia="ro-RO"/>
        </w:rPr>
        <w:t>LE</w:t>
      </w:r>
    </w:p>
    <w:p w14:paraId="78CFC80F" w14:textId="77777777" w:rsidR="00F334EA" w:rsidRPr="00F334EA" w:rsidRDefault="00F334EA" w:rsidP="00F334EA">
      <w:pPr>
        <w:widowControl w:val="0"/>
        <w:spacing w:after="0" w:line="240" w:lineRule="auto"/>
        <w:jc w:val="center"/>
        <w:rPr>
          <w:rFonts w:ascii="Times New Roman" w:eastAsia="SimSun" w:hAnsi="Times New Roman" w:cs="Times New Roman"/>
          <w:b/>
          <w:bCs/>
          <w:spacing w:val="10"/>
          <w:sz w:val="24"/>
          <w:szCs w:val="24"/>
          <w:shd w:val="clear" w:color="auto" w:fill="FFFFFF"/>
          <w:lang w:eastAsia="ro-RO"/>
        </w:rPr>
      </w:pPr>
    </w:p>
    <w:p w14:paraId="563AEE52" w14:textId="77777777" w:rsidR="00F334EA" w:rsidRPr="00F334EA" w:rsidRDefault="00F334EA" w:rsidP="00F334EA">
      <w:pPr>
        <w:widowControl w:val="0"/>
        <w:spacing w:after="0" w:line="240" w:lineRule="auto"/>
        <w:jc w:val="center"/>
        <w:rPr>
          <w:rFonts w:ascii="Times New Roman" w:eastAsia="SimSun" w:hAnsi="Times New Roman" w:cs="Times New Roman"/>
          <w:b/>
          <w:spacing w:val="10"/>
          <w:sz w:val="24"/>
          <w:szCs w:val="24"/>
          <w:shd w:val="clear" w:color="auto" w:fill="FFFFFF"/>
          <w:lang w:eastAsia="ro-RO"/>
        </w:rPr>
      </w:pPr>
    </w:p>
    <w:p w14:paraId="2DD597D5" w14:textId="77777777" w:rsidR="00F334EA" w:rsidRPr="00F334EA" w:rsidRDefault="00F334EA" w:rsidP="00F334EA">
      <w:pPr>
        <w:spacing w:after="0" w:line="240" w:lineRule="auto"/>
        <w:jc w:val="both"/>
        <w:rPr>
          <w:rFonts w:ascii="Times New Roman" w:eastAsia="Times New Roman" w:hAnsi="Times New Roman" w:cs="Times New Roman"/>
          <w:b/>
          <w:sz w:val="24"/>
          <w:szCs w:val="24"/>
          <w:u w:val="single"/>
          <w:lang w:val="en-US" w:eastAsia="ro-RO"/>
        </w:rPr>
      </w:pPr>
      <w:r w:rsidRPr="00F334EA">
        <w:rPr>
          <w:rFonts w:ascii="Times New Roman" w:eastAsia="Times New Roman" w:hAnsi="Times New Roman" w:cs="Times New Roman"/>
          <w:sz w:val="24"/>
          <w:szCs w:val="24"/>
          <w:lang w:val="en-US" w:eastAsia="ro-RO"/>
        </w:rPr>
        <w:t xml:space="preserve">          </w:t>
      </w:r>
      <w:r w:rsidRPr="00F334EA">
        <w:rPr>
          <w:rFonts w:ascii="Times New Roman" w:eastAsia="Times New Roman" w:hAnsi="Times New Roman" w:cs="Times New Roman"/>
          <w:b/>
          <w:sz w:val="24"/>
          <w:szCs w:val="24"/>
          <w:lang w:val="en-US" w:eastAsia="ro-RO"/>
        </w:rPr>
        <w:t xml:space="preserve">I </w:t>
      </w:r>
      <w:r w:rsidRPr="00F334EA">
        <w:rPr>
          <w:rFonts w:ascii="Times New Roman" w:eastAsia="Times New Roman" w:hAnsi="Times New Roman" w:cs="Times New Roman"/>
          <w:b/>
          <w:sz w:val="24"/>
          <w:szCs w:val="24"/>
          <w:u w:val="single"/>
          <w:lang w:val="en-US" w:eastAsia="ro-RO"/>
        </w:rPr>
        <w:t>. SCOPUL ADOPTĂRII PREZENTULUI REGULAMENT</w:t>
      </w:r>
    </w:p>
    <w:p w14:paraId="762E8A43"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val="en-US" w:eastAsia="ro-RO"/>
        </w:rPr>
      </w:pPr>
    </w:p>
    <w:p w14:paraId="727B1BE8" w14:textId="77777777" w:rsidR="00F334EA" w:rsidRPr="00F334EA" w:rsidRDefault="00F334EA" w:rsidP="00F334EA">
      <w:pPr>
        <w:spacing w:after="0" w:line="240" w:lineRule="auto"/>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b/>
          <w:sz w:val="24"/>
          <w:szCs w:val="24"/>
          <w:lang w:val="en-US" w:eastAsia="ro-RO"/>
        </w:rPr>
        <w:tab/>
        <w:t xml:space="preserve">    Art. 1.</w:t>
      </w:r>
      <w:r w:rsidRPr="00F334EA">
        <w:rPr>
          <w:rFonts w:ascii="Times New Roman" w:eastAsia="Times New Roman" w:hAnsi="Times New Roman" w:cs="Times New Roman"/>
          <w:sz w:val="24"/>
          <w:szCs w:val="24"/>
          <w:lang w:val="en-US" w:eastAsia="ro-RO"/>
        </w:rPr>
        <w:t xml:space="preserve">  În baza  prevederilor art.484 alin.3 din Legea nr.277/2015 privind Codul Fiscal, precum şi a art</w:t>
      </w:r>
      <w:r w:rsidRPr="00F334EA">
        <w:rPr>
          <w:rFonts w:ascii="Times New Roman" w:eastAsia="Times New Roman" w:hAnsi="Times New Roman" w:cs="Times New Roman"/>
          <w:sz w:val="24"/>
          <w:szCs w:val="24"/>
          <w:lang w:val="pt-BR" w:eastAsia="ro-RO"/>
        </w:rPr>
        <w:t>.30 alin.3 din legea nr.273/2006 privind finanţele publice locale, cu modificările şi completările ulterioare,   pentru funcţionarea unor servicii publice locale, create în interesul persoanelor fizice şi juridice, Consiliul local poate adopta taxe speciale</w:t>
      </w:r>
      <w:r w:rsidRPr="00F334EA">
        <w:rPr>
          <w:rFonts w:ascii="Times New Roman" w:eastAsia="Times New Roman" w:hAnsi="Times New Roman" w:cs="Times New Roman"/>
          <w:b/>
          <w:bCs/>
          <w:color w:val="000000"/>
          <w:sz w:val="20"/>
          <w:szCs w:val="20"/>
          <w:lang w:val="pt-BR" w:eastAsia="ro-RO"/>
        </w:rPr>
        <w:tab/>
        <w:t>.</w:t>
      </w:r>
    </w:p>
    <w:p w14:paraId="77EA7EF3"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lang w:val="pt-BR" w:eastAsia="ro-RO"/>
        </w:rPr>
        <w:t>Art. 2.</w:t>
      </w:r>
      <w:r w:rsidRPr="00F334EA">
        <w:rPr>
          <w:rFonts w:ascii="Times New Roman" w:eastAsia="Times New Roman" w:hAnsi="Times New Roman" w:cs="Times New Roman"/>
          <w:sz w:val="24"/>
          <w:szCs w:val="24"/>
          <w:lang w:val="pt-BR" w:eastAsia="ro-RO"/>
        </w:rPr>
        <w:t xml:space="preserve"> Prezentul regulament stabile</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 xml:space="preserve">te cadrul juridic unitar privind etapele </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i modalită</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 xml:space="preserve">ile ce trebuie indeplinite în procedura de instituire </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i percepere a taxelor speciale.</w:t>
      </w:r>
    </w:p>
    <w:p w14:paraId="7A15313A"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p>
    <w:p w14:paraId="1A0E6F24" w14:textId="77777777" w:rsidR="00F334EA" w:rsidRPr="00F334EA" w:rsidRDefault="00F334EA" w:rsidP="00F334EA">
      <w:pPr>
        <w:spacing w:after="0" w:line="240" w:lineRule="auto"/>
        <w:jc w:val="both"/>
        <w:rPr>
          <w:rFonts w:ascii="Times New Roman" w:eastAsia="Times New Roman" w:hAnsi="Times New Roman" w:cs="Times New Roman"/>
          <w:b/>
          <w:sz w:val="24"/>
          <w:szCs w:val="24"/>
          <w:u w:val="single"/>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u w:val="single"/>
          <w:lang w:val="pt-BR" w:eastAsia="ro-RO"/>
        </w:rPr>
        <w:t>II. DOMENIILE DE ACTIVITATE ÎN CARE SE ADOPTĂ TAXE SPECIALE</w:t>
      </w:r>
    </w:p>
    <w:p w14:paraId="36CA6F4D"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p>
    <w:p w14:paraId="0F1CB1CB"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lang w:val="pt-BR" w:eastAsia="ro-RO"/>
        </w:rPr>
        <w:t>Art. 3.</w:t>
      </w:r>
      <w:r w:rsidRPr="00F334EA">
        <w:rPr>
          <w:rFonts w:ascii="Times New Roman" w:eastAsia="Times New Roman" w:hAnsi="Times New Roman" w:cs="Times New Roman"/>
          <w:sz w:val="24"/>
          <w:szCs w:val="24"/>
          <w:lang w:val="pt-BR" w:eastAsia="ro-RO"/>
        </w:rPr>
        <w:t xml:space="preserve">  Domeniile de activitate în care Consiliul Local poate institui taxe speciale sunt :</w:t>
      </w:r>
    </w:p>
    <w:p w14:paraId="5ADD83E6"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registru agricol</w:t>
      </w:r>
    </w:p>
    <w:p w14:paraId="7F19EF82"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cadastru şi fond funciar</w:t>
      </w:r>
    </w:p>
    <w:p w14:paraId="21065014"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urbanism şi amenajarea teritoriului</w:t>
      </w:r>
    </w:p>
    <w:p w14:paraId="0A3AE0DE"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fiscal: pentru toate serviciile prestate contribuabililor în domeniul impozitelor şi taxelor locale, precum şi altor venituri ale bugetului local</w:t>
      </w:r>
    </w:p>
    <w:p w14:paraId="0FD150B6"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administrarea domeniului public si privat al comunei</w:t>
      </w:r>
    </w:p>
    <w:p w14:paraId="6C120219"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 xml:space="preserve">încheierea contractelor civile </w:t>
      </w:r>
    </w:p>
    <w:p w14:paraId="09E76AD4"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activităţi culturale: pentru toate serviciile prestate în legătură cu căminele culturale şi biblionet</w:t>
      </w:r>
    </w:p>
    <w:p w14:paraId="0DF9F04E"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activităţi sportive desfăşurate pe terenul multifuncţional şi stadion</w:t>
      </w:r>
    </w:p>
    <w:p w14:paraId="48849709"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menţinerea şi utilizarea paţiştilor</w:t>
      </w:r>
    </w:p>
    <w:p w14:paraId="21A2FEAD"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salubrizare, alimentare cu apă şi iluminat public</w:t>
      </w:r>
    </w:p>
    <w:p w14:paraId="0510F47D"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protecţia şi refacerea mediului înconjurător</w:t>
      </w:r>
    </w:p>
    <w:p w14:paraId="76801761"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 xml:space="preserve">gospodărire comunală </w:t>
      </w:r>
    </w:p>
    <w:p w14:paraId="2B0DD861"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ordinea publică</w:t>
      </w:r>
    </w:p>
    <w:p w14:paraId="4D32C9B2"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starea civilă</w:t>
      </w:r>
    </w:p>
    <w:p w14:paraId="30707DF1"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asistenţă socială</w:t>
      </w:r>
    </w:p>
    <w:p w14:paraId="669C5CF1" w14:textId="77777777" w:rsidR="00F334EA" w:rsidRPr="00F334EA" w:rsidRDefault="00F334EA" w:rsidP="00F334EA">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it-IT" w:eastAsia="ro-RO"/>
        </w:rPr>
      </w:pPr>
      <w:r w:rsidRPr="00F334EA">
        <w:rPr>
          <w:rFonts w:ascii="Times New Roman" w:eastAsia="Times New Roman" w:hAnsi="Times New Roman" w:cs="Times New Roman"/>
          <w:color w:val="000000"/>
          <w:sz w:val="24"/>
          <w:szCs w:val="24"/>
          <w:lang w:val="it-IT" w:eastAsia="ro-RO"/>
        </w:rPr>
        <w:t>servicii prestate pentru activitateade arhivă</w:t>
      </w:r>
    </w:p>
    <w:p w14:paraId="17A673F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it-IT" w:eastAsia="ro-RO"/>
        </w:rPr>
      </w:pPr>
      <w:r w:rsidRPr="00F334EA">
        <w:rPr>
          <w:rFonts w:ascii="Times New Roman" w:eastAsia="Times New Roman" w:hAnsi="Times New Roman" w:cs="Times New Roman"/>
          <w:sz w:val="24"/>
          <w:szCs w:val="24"/>
          <w:lang w:val="it-IT" w:eastAsia="ro-RO"/>
        </w:rPr>
        <w:t>Domeniile de activitate prevăzute în prezentul titlu se vor completa în func</w:t>
      </w:r>
      <w:r w:rsidRPr="00F334EA">
        <w:rPr>
          <w:rFonts w:ascii="Tahoma" w:eastAsia="Times New Roman" w:hAnsi="Tahoma" w:cs="Times New Roman"/>
          <w:sz w:val="24"/>
          <w:szCs w:val="24"/>
          <w:lang w:val="it-IT" w:eastAsia="ro-RO"/>
        </w:rPr>
        <w:t>ț</w:t>
      </w:r>
      <w:r w:rsidRPr="00F334EA">
        <w:rPr>
          <w:rFonts w:ascii="Times New Roman" w:eastAsia="Times New Roman" w:hAnsi="Times New Roman" w:cs="Times New Roman"/>
          <w:sz w:val="24"/>
          <w:szCs w:val="24"/>
          <w:lang w:val="it-IT" w:eastAsia="ro-RO"/>
        </w:rPr>
        <w:t>ie de necesită</w:t>
      </w:r>
      <w:r w:rsidRPr="00F334EA">
        <w:rPr>
          <w:rFonts w:ascii="Tahoma" w:eastAsia="Times New Roman" w:hAnsi="Tahoma" w:cs="Times New Roman"/>
          <w:sz w:val="24"/>
          <w:szCs w:val="24"/>
          <w:lang w:val="it-IT" w:eastAsia="ro-RO"/>
        </w:rPr>
        <w:t>ț</w:t>
      </w:r>
      <w:r w:rsidRPr="00F334EA">
        <w:rPr>
          <w:rFonts w:ascii="Times New Roman" w:eastAsia="Times New Roman" w:hAnsi="Times New Roman" w:cs="Times New Roman"/>
          <w:sz w:val="24"/>
          <w:szCs w:val="24"/>
          <w:lang w:val="it-IT" w:eastAsia="ro-RO"/>
        </w:rPr>
        <w:t>ile comunită</w:t>
      </w:r>
      <w:r w:rsidRPr="00F334EA">
        <w:rPr>
          <w:rFonts w:ascii="Tahoma" w:eastAsia="Times New Roman" w:hAnsi="Tahoma" w:cs="Times New Roman"/>
          <w:sz w:val="24"/>
          <w:szCs w:val="24"/>
          <w:lang w:val="it-IT" w:eastAsia="ro-RO"/>
        </w:rPr>
        <w:t>ț</w:t>
      </w:r>
      <w:r w:rsidRPr="00F334EA">
        <w:rPr>
          <w:rFonts w:ascii="Times New Roman" w:eastAsia="Times New Roman" w:hAnsi="Times New Roman" w:cs="Times New Roman"/>
          <w:sz w:val="24"/>
          <w:szCs w:val="24"/>
          <w:lang w:val="it-IT" w:eastAsia="ro-RO"/>
        </w:rPr>
        <w:t>ii în conformitate cu prevederile legale.</w:t>
      </w:r>
    </w:p>
    <w:p w14:paraId="67BB086B"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it-IT" w:eastAsia="ro-RO"/>
        </w:rPr>
      </w:pPr>
    </w:p>
    <w:p w14:paraId="0D3ED43B" w14:textId="77777777" w:rsidR="00F334EA" w:rsidRPr="00F334EA" w:rsidRDefault="00F334EA" w:rsidP="00F334EA">
      <w:pPr>
        <w:spacing w:after="0" w:line="240" w:lineRule="auto"/>
        <w:jc w:val="both"/>
        <w:rPr>
          <w:rFonts w:ascii="Times New Roman" w:eastAsia="Times New Roman" w:hAnsi="Times New Roman" w:cs="Times New Roman"/>
          <w:b/>
          <w:sz w:val="24"/>
          <w:szCs w:val="24"/>
          <w:u w:val="single"/>
          <w:lang w:val="pt-BR" w:eastAsia="ro-RO"/>
        </w:rPr>
      </w:pPr>
      <w:r w:rsidRPr="00F334EA">
        <w:rPr>
          <w:rFonts w:ascii="Times New Roman" w:eastAsia="Times New Roman" w:hAnsi="Times New Roman" w:cs="Times New Roman"/>
          <w:sz w:val="24"/>
          <w:szCs w:val="24"/>
          <w:lang w:val="it-IT" w:eastAsia="ro-RO"/>
        </w:rPr>
        <w:tab/>
      </w:r>
      <w:r w:rsidRPr="00F334EA">
        <w:rPr>
          <w:rFonts w:ascii="Times New Roman" w:eastAsia="Times New Roman" w:hAnsi="Times New Roman" w:cs="Times New Roman"/>
          <w:b/>
          <w:sz w:val="24"/>
          <w:szCs w:val="24"/>
          <w:u w:val="single"/>
          <w:lang w:val="pt-BR" w:eastAsia="ro-RO"/>
        </w:rPr>
        <w:t>III.CONDI</w:t>
      </w:r>
      <w:r w:rsidRPr="00F334EA">
        <w:rPr>
          <w:rFonts w:ascii="Tahoma" w:eastAsia="Times New Roman" w:hAnsi="Tahoma" w:cs="Times New Roman"/>
          <w:b/>
          <w:sz w:val="24"/>
          <w:szCs w:val="24"/>
          <w:u w:val="single"/>
          <w:lang w:val="pt-BR" w:eastAsia="ro-RO"/>
        </w:rPr>
        <w:t>Ț</w:t>
      </w:r>
      <w:r w:rsidRPr="00F334EA">
        <w:rPr>
          <w:rFonts w:ascii="Times New Roman" w:eastAsia="Times New Roman" w:hAnsi="Times New Roman" w:cs="Times New Roman"/>
          <w:b/>
          <w:sz w:val="24"/>
          <w:szCs w:val="24"/>
          <w:u w:val="single"/>
          <w:lang w:val="pt-BR" w:eastAsia="ro-RO"/>
        </w:rPr>
        <w:t>II DE INSTITUIRE A TAXELOR SPECIALE</w:t>
      </w:r>
    </w:p>
    <w:p w14:paraId="3E60895D"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p>
    <w:p w14:paraId="18829BE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lang w:val="pt-BR" w:eastAsia="ro-RO"/>
        </w:rPr>
        <w:t>Art. 4.</w:t>
      </w:r>
      <w:r w:rsidRPr="00F334EA">
        <w:rPr>
          <w:rFonts w:ascii="Times New Roman" w:eastAsia="Times New Roman" w:hAnsi="Times New Roman" w:cs="Times New Roman"/>
          <w:sz w:val="24"/>
          <w:szCs w:val="24"/>
          <w:lang w:val="pt-BR" w:eastAsia="ro-RO"/>
        </w:rPr>
        <w:t xml:space="preserve">  Taxele speciale se vor institui numai în interesul persoanelor fizice </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i juridice care se folosesc de serviciile publice locale pentru care s-au instituit taxele respective.</w:t>
      </w:r>
    </w:p>
    <w:p w14:paraId="65A32AE7"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lang w:val="pt-BR" w:eastAsia="ro-RO"/>
        </w:rPr>
        <w:t>Art.5.</w:t>
      </w:r>
      <w:r w:rsidRPr="00F334EA">
        <w:rPr>
          <w:rFonts w:ascii="Times New Roman" w:eastAsia="Times New Roman" w:hAnsi="Times New Roman" w:cs="Times New Roman"/>
          <w:sz w:val="24"/>
          <w:szCs w:val="24"/>
          <w:lang w:val="pt-BR" w:eastAsia="ro-RO"/>
        </w:rPr>
        <w:t xml:space="preserve"> Taxele speciale se încasează numai de la persoanele fizice </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i juridice care beneficiază  de serviciile oferite de institu</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ia publică/serviciul public de interes local.</w:t>
      </w:r>
    </w:p>
    <w:p w14:paraId="3FB1DF26"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lang w:val="pt-BR" w:eastAsia="ro-RO"/>
        </w:rPr>
        <w:t>Art. 6</w:t>
      </w:r>
      <w:r w:rsidRPr="00F334EA">
        <w:rPr>
          <w:rFonts w:ascii="Times New Roman" w:eastAsia="Times New Roman" w:hAnsi="Times New Roman" w:cs="Times New Roman"/>
          <w:sz w:val="24"/>
          <w:szCs w:val="24"/>
          <w:lang w:val="pt-BR" w:eastAsia="ro-RO"/>
        </w:rPr>
        <w:t xml:space="preserve">. Actele normative prin care se pot institui taxele speciale vor fi fundamentate din punct de vedere economic </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 xml:space="preserve">i vor prevedea clar </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i expres destina</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ia acestora.</w:t>
      </w:r>
    </w:p>
    <w:p w14:paraId="25CA789E"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lang w:val="pt-BR" w:eastAsia="ro-RO"/>
        </w:rPr>
        <w:t>Art.6.</w:t>
      </w:r>
      <w:r w:rsidRPr="00F334EA">
        <w:rPr>
          <w:rFonts w:ascii="Times New Roman" w:eastAsia="Times New Roman" w:hAnsi="Times New Roman" w:cs="Times New Roman"/>
          <w:sz w:val="24"/>
          <w:szCs w:val="24"/>
          <w:lang w:val="pt-BR" w:eastAsia="ro-RO"/>
        </w:rPr>
        <w:t xml:space="preserve"> Taxele speciale instituite în conformitate cu prevederile  prezentului Regulament se vor încasa într-un cont distinct, deschis în afara bugetului local.</w:t>
      </w:r>
    </w:p>
    <w:p w14:paraId="638207A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w:t>
      </w:r>
      <w:r w:rsidRPr="00F334EA">
        <w:rPr>
          <w:rFonts w:ascii="Times New Roman" w:eastAsia="Times New Roman" w:hAnsi="Times New Roman" w:cs="Times New Roman"/>
          <w:b/>
          <w:sz w:val="24"/>
          <w:szCs w:val="24"/>
          <w:lang w:eastAsia="ro-RO"/>
        </w:rPr>
        <w:t>Art.7.</w:t>
      </w:r>
      <w:r w:rsidRPr="00F334EA">
        <w:rPr>
          <w:rFonts w:ascii="Times New Roman" w:eastAsia="Times New Roman" w:hAnsi="Times New Roman" w:cs="Times New Roman"/>
          <w:sz w:val="24"/>
          <w:szCs w:val="24"/>
          <w:lang w:eastAsia="ro-RO"/>
        </w:rPr>
        <w:t xml:space="preserve"> Contul de execu</w:t>
      </w:r>
      <w:r w:rsidRPr="00F334EA">
        <w:rPr>
          <w:rFonts w:ascii="Tahoma" w:eastAsia="Times New Roman" w:hAnsi="Tahoma" w:cs="Times New Roman"/>
          <w:sz w:val="24"/>
          <w:szCs w:val="24"/>
          <w:lang w:eastAsia="ro-RO"/>
        </w:rPr>
        <w:t>ț</w:t>
      </w:r>
      <w:r w:rsidRPr="00F334EA">
        <w:rPr>
          <w:rFonts w:ascii="Times New Roman" w:eastAsia="Times New Roman" w:hAnsi="Times New Roman" w:cs="Times New Roman"/>
          <w:sz w:val="24"/>
          <w:szCs w:val="24"/>
          <w:lang w:eastAsia="ro-RO"/>
        </w:rPr>
        <w:t>ie al veniturilor provine din încasarea taxelor speciale instituite conform prevederilor  prezentului Regulament va fi aprobat de către Consiliul local al comunei Bretea Română.</w:t>
      </w:r>
    </w:p>
    <w:p w14:paraId="0E6BC193" w14:textId="77777777" w:rsidR="00F334EA" w:rsidRPr="00F334EA" w:rsidRDefault="00F334EA" w:rsidP="00F334EA">
      <w:pPr>
        <w:spacing w:after="0" w:line="240" w:lineRule="auto"/>
        <w:jc w:val="right"/>
        <w:rPr>
          <w:rFonts w:ascii="Times New Roman" w:eastAsia="Times New Roman" w:hAnsi="Times New Roman" w:cs="Times New Roman"/>
          <w:sz w:val="24"/>
          <w:szCs w:val="24"/>
          <w:u w:val="single"/>
          <w:lang w:eastAsia="ro-RO"/>
        </w:rPr>
      </w:pPr>
    </w:p>
    <w:p w14:paraId="56EDD135"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7C7FCFEB"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eastAsia="ro-RO"/>
        </w:rPr>
        <w:lastRenderedPageBreak/>
        <w:t xml:space="preserve">         </w:t>
      </w:r>
      <w:r w:rsidRPr="00F334EA">
        <w:rPr>
          <w:rFonts w:ascii="Times New Roman" w:eastAsia="Times New Roman" w:hAnsi="Times New Roman" w:cs="Times New Roman"/>
          <w:b/>
          <w:sz w:val="24"/>
          <w:szCs w:val="24"/>
          <w:lang w:val="pt-BR" w:eastAsia="ro-RO"/>
        </w:rPr>
        <w:t>Art.8.</w:t>
      </w:r>
      <w:r w:rsidRPr="00F334EA">
        <w:rPr>
          <w:rFonts w:ascii="Times New Roman" w:eastAsia="Times New Roman" w:hAnsi="Times New Roman" w:cs="Times New Roman"/>
          <w:sz w:val="24"/>
          <w:szCs w:val="24"/>
          <w:lang w:val="pt-BR" w:eastAsia="ro-RO"/>
        </w:rPr>
        <w:t xml:space="preserve"> Cuantumul taxelor speciale se stabile</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te anual, iar veniturile ob</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inute din acestea se utilizează integral pentru acoperirea cheltuielilor efectuate pentru înfiin</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 xml:space="preserve">area serviciilor publice locale, precum </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i pentru finan</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area cheltuielilor de între</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inere ăi func</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ionare a acestor servicii.</w:t>
      </w:r>
    </w:p>
    <w:p w14:paraId="4E58594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lang w:val="pt-BR" w:eastAsia="ro-RO"/>
        </w:rPr>
        <w:t>Art. 9</w:t>
      </w:r>
      <w:r w:rsidRPr="00F334EA">
        <w:rPr>
          <w:rFonts w:ascii="Times New Roman" w:eastAsia="Times New Roman" w:hAnsi="Times New Roman" w:cs="Times New Roman"/>
          <w:sz w:val="24"/>
          <w:szCs w:val="24"/>
          <w:lang w:val="pt-BR" w:eastAsia="ro-RO"/>
        </w:rPr>
        <w:t>.  Taxele speciale se vor percepe numai după ce hotărârile Consiliului Local prin care au fost aprobate vor fi aduse la cunostint</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ă publică.</w:t>
      </w:r>
    </w:p>
    <w:p w14:paraId="2E6558F3"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lang w:val="pt-BR" w:eastAsia="ro-RO"/>
        </w:rPr>
        <w:t>Art.10.</w:t>
      </w:r>
      <w:r w:rsidRPr="00F334EA">
        <w:rPr>
          <w:rFonts w:ascii="Times New Roman" w:eastAsia="Times New Roman" w:hAnsi="Times New Roman" w:cs="Times New Roman"/>
          <w:sz w:val="24"/>
          <w:szCs w:val="24"/>
          <w:lang w:val="pt-BR" w:eastAsia="ro-RO"/>
        </w:rPr>
        <w:t xml:space="preserve"> Sumele încasate din taxele speciale rămase neutilizate la finele anului se reportează în anul următor cu aceea</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i destina</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ie, odată cu încheierea exerci</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iului bugetar.</w:t>
      </w:r>
    </w:p>
    <w:p w14:paraId="0112348E"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p>
    <w:p w14:paraId="3276C9A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b/>
          <w:sz w:val="24"/>
          <w:szCs w:val="24"/>
          <w:lang w:val="pt-BR" w:eastAsia="ro-RO"/>
        </w:rPr>
        <w:t xml:space="preserve">           Art.11.</w:t>
      </w:r>
      <w:r w:rsidRPr="00F334EA">
        <w:rPr>
          <w:rFonts w:ascii="Times New Roman" w:eastAsia="Times New Roman" w:hAnsi="Times New Roman" w:cs="Times New Roman"/>
          <w:sz w:val="24"/>
          <w:szCs w:val="24"/>
          <w:lang w:val="pt-BR" w:eastAsia="ro-RO"/>
        </w:rPr>
        <w:t xml:space="preserve"> Modul de îndeplinire, stabilire, încasare, declarare, destina</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ia taxelor speciale, contraven</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 xml:space="preserve">iile </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i sanc</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iunile în domeniu se stabilesc prin hotărâre a Consiliului local, odată cu instituirea taxelor speciale.</w:t>
      </w:r>
    </w:p>
    <w:p w14:paraId="12221F7A"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lang w:val="pt-BR" w:eastAsia="ro-RO"/>
        </w:rPr>
        <w:t>Art.12.</w:t>
      </w:r>
      <w:r w:rsidRPr="00F334EA">
        <w:rPr>
          <w:rFonts w:ascii="Times New Roman" w:eastAsia="Times New Roman" w:hAnsi="Times New Roman" w:cs="Times New Roman"/>
          <w:sz w:val="24"/>
          <w:szCs w:val="24"/>
          <w:lang w:val="pt-BR" w:eastAsia="ro-RO"/>
        </w:rPr>
        <w:t xml:space="preserve"> Condi</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iile prevăzute în prezentul titlu trebuie întrunite cumulativ pentru instituirea taxelor speciale.</w:t>
      </w:r>
    </w:p>
    <w:p w14:paraId="421E3F35"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p>
    <w:p w14:paraId="1D6BB913"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u w:val="single"/>
          <w:lang w:val="pt-BR" w:eastAsia="ro-RO"/>
        </w:rPr>
        <w:t>IV.MODALITĂ</w:t>
      </w:r>
      <w:r w:rsidRPr="00F334EA">
        <w:rPr>
          <w:rFonts w:ascii="Tahoma" w:eastAsia="Times New Roman" w:hAnsi="Tahoma" w:cs="Times New Roman"/>
          <w:b/>
          <w:sz w:val="24"/>
          <w:szCs w:val="24"/>
          <w:u w:val="single"/>
          <w:lang w:val="pt-BR" w:eastAsia="ro-RO"/>
        </w:rPr>
        <w:t>Ț</w:t>
      </w:r>
      <w:r w:rsidRPr="00F334EA">
        <w:rPr>
          <w:rFonts w:ascii="Times New Roman" w:eastAsia="Times New Roman" w:hAnsi="Times New Roman" w:cs="Times New Roman"/>
          <w:b/>
          <w:sz w:val="24"/>
          <w:szCs w:val="24"/>
          <w:u w:val="single"/>
          <w:lang w:val="pt-BR" w:eastAsia="ro-RO"/>
        </w:rPr>
        <w:t xml:space="preserve">I DE CONSULTARE </w:t>
      </w:r>
      <w:r w:rsidRPr="00F334EA">
        <w:rPr>
          <w:rFonts w:ascii="Tahoma" w:eastAsia="Times New Roman" w:hAnsi="Tahoma" w:cs="Times New Roman"/>
          <w:b/>
          <w:sz w:val="24"/>
          <w:szCs w:val="24"/>
          <w:u w:val="single"/>
          <w:lang w:val="pt-BR" w:eastAsia="ro-RO"/>
        </w:rPr>
        <w:t>Ș</w:t>
      </w:r>
      <w:r w:rsidRPr="00F334EA">
        <w:rPr>
          <w:rFonts w:ascii="Times New Roman" w:eastAsia="Times New Roman" w:hAnsi="Times New Roman" w:cs="Times New Roman"/>
          <w:b/>
          <w:sz w:val="24"/>
          <w:szCs w:val="24"/>
          <w:u w:val="single"/>
          <w:lang w:val="pt-BR" w:eastAsia="ro-RO"/>
        </w:rPr>
        <w:t>I OB</w:t>
      </w:r>
      <w:r w:rsidRPr="00F334EA">
        <w:rPr>
          <w:rFonts w:ascii="Tahoma" w:eastAsia="Times New Roman" w:hAnsi="Tahoma" w:cs="Times New Roman"/>
          <w:b/>
          <w:sz w:val="24"/>
          <w:szCs w:val="24"/>
          <w:u w:val="single"/>
          <w:lang w:val="pt-BR" w:eastAsia="ro-RO"/>
        </w:rPr>
        <w:t>Ț</w:t>
      </w:r>
      <w:r w:rsidRPr="00F334EA">
        <w:rPr>
          <w:rFonts w:ascii="Times New Roman" w:eastAsia="Times New Roman" w:hAnsi="Times New Roman" w:cs="Times New Roman"/>
          <w:b/>
          <w:sz w:val="24"/>
          <w:szCs w:val="24"/>
          <w:u w:val="single"/>
          <w:lang w:val="pt-BR" w:eastAsia="ro-RO"/>
        </w:rPr>
        <w:t xml:space="preserve">INERE A ACORDULUI PERSOANELOR FIZICE </w:t>
      </w:r>
      <w:r w:rsidRPr="00F334EA">
        <w:rPr>
          <w:rFonts w:ascii="Tahoma" w:eastAsia="Times New Roman" w:hAnsi="Tahoma" w:cs="Times New Roman"/>
          <w:b/>
          <w:sz w:val="24"/>
          <w:szCs w:val="24"/>
          <w:u w:val="single"/>
          <w:lang w:val="pt-BR" w:eastAsia="ro-RO"/>
        </w:rPr>
        <w:t>Ș</w:t>
      </w:r>
      <w:r w:rsidRPr="00F334EA">
        <w:rPr>
          <w:rFonts w:ascii="Times New Roman" w:eastAsia="Times New Roman" w:hAnsi="Times New Roman" w:cs="Times New Roman"/>
          <w:b/>
          <w:sz w:val="24"/>
          <w:szCs w:val="24"/>
          <w:u w:val="single"/>
          <w:lang w:val="pt-BR" w:eastAsia="ro-RO"/>
        </w:rPr>
        <w:t>I JURIDICE- BENEFICIARE A SERVICIILOR PENTRU CARE SE INSTITUIE TAXE SPECIALE</w:t>
      </w:r>
    </w:p>
    <w:p w14:paraId="48A7BD68"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w:t>
      </w:r>
      <w:r w:rsidRPr="00F334EA">
        <w:rPr>
          <w:rFonts w:ascii="Times New Roman" w:eastAsia="Times New Roman" w:hAnsi="Times New Roman" w:cs="Times New Roman"/>
          <w:b/>
          <w:sz w:val="24"/>
          <w:szCs w:val="24"/>
          <w:lang w:val="pt-BR" w:eastAsia="ro-RO"/>
        </w:rPr>
        <w:t>Art. 13</w:t>
      </w:r>
      <w:r w:rsidRPr="00F334EA">
        <w:rPr>
          <w:rFonts w:ascii="Times New Roman" w:eastAsia="Times New Roman" w:hAnsi="Times New Roman" w:cs="Times New Roman"/>
          <w:sz w:val="24"/>
          <w:szCs w:val="24"/>
          <w:lang w:val="pt-BR" w:eastAsia="ro-RO"/>
        </w:rPr>
        <w:t>. Taxele speciale sunt aduse la cuno</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tin</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 xml:space="preserve">a publicului cu 30 de zile înainte de supunerea spre analiză, avizare </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i adoptare de către Consiliul local, prin publicarea unui anun</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 xml:space="preserve"> referitor la această ac</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 xml:space="preserve">iune </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i afi</w:t>
      </w:r>
      <w:r w:rsidRPr="00F334EA">
        <w:rPr>
          <w:rFonts w:ascii="Tahoma" w:eastAsia="Times New Roman" w:hAnsi="Tahoma" w:cs="Times New Roman"/>
          <w:sz w:val="24"/>
          <w:szCs w:val="24"/>
          <w:lang w:val="pt-BR" w:eastAsia="ro-RO"/>
        </w:rPr>
        <w:t>ș</w:t>
      </w:r>
      <w:r w:rsidRPr="00F334EA">
        <w:rPr>
          <w:rFonts w:ascii="Times New Roman" w:eastAsia="Times New Roman" w:hAnsi="Times New Roman" w:cs="Times New Roman"/>
          <w:sz w:val="24"/>
          <w:szCs w:val="24"/>
          <w:lang w:val="pt-BR" w:eastAsia="ro-RO"/>
        </w:rPr>
        <w:t>area la sediul propriu, într-un spa</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 xml:space="preserve">iu accesibil publicului. </w:t>
      </w:r>
    </w:p>
    <w:p w14:paraId="661A1EC3"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r w:rsidRPr="00F334EA">
        <w:rPr>
          <w:rFonts w:ascii="Times New Roman" w:eastAsia="Times New Roman" w:hAnsi="Times New Roman" w:cs="Times New Roman"/>
          <w:sz w:val="24"/>
          <w:szCs w:val="24"/>
          <w:lang w:val="pt-BR" w:eastAsia="ro-RO"/>
        </w:rPr>
        <w:t xml:space="preserve">                        Anun</w:t>
      </w:r>
      <w:r w:rsidRPr="00F334EA">
        <w:rPr>
          <w:rFonts w:ascii="Tahoma" w:eastAsia="Times New Roman" w:hAnsi="Tahoma" w:cs="Times New Roman"/>
          <w:sz w:val="24"/>
          <w:szCs w:val="24"/>
          <w:lang w:val="pt-BR" w:eastAsia="ro-RO"/>
        </w:rPr>
        <w:t>ț</w:t>
      </w:r>
      <w:r w:rsidRPr="00F334EA">
        <w:rPr>
          <w:rFonts w:ascii="Times New Roman" w:eastAsia="Times New Roman" w:hAnsi="Times New Roman" w:cs="Times New Roman"/>
          <w:sz w:val="24"/>
          <w:szCs w:val="24"/>
          <w:lang w:val="pt-BR" w:eastAsia="ro-RO"/>
        </w:rPr>
        <w:t>ul va cuprinde următoarele elemente :</w:t>
      </w:r>
    </w:p>
    <w:p w14:paraId="131B12D5" w14:textId="77777777" w:rsidR="00F334EA" w:rsidRPr="00F334EA" w:rsidRDefault="00F334EA" w:rsidP="00F334EA">
      <w:pPr>
        <w:numPr>
          <w:ilvl w:val="0"/>
          <w:numId w:val="6"/>
        </w:numPr>
        <w:spacing w:after="0" w:line="240" w:lineRule="auto"/>
        <w:jc w:val="both"/>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sz w:val="24"/>
          <w:szCs w:val="24"/>
          <w:lang w:val="fr-FR" w:eastAsia="ro-RO"/>
        </w:rPr>
        <w:t xml:space="preserve">expunerea de motive </w:t>
      </w:r>
      <w:r w:rsidRPr="00F334EA">
        <w:rPr>
          <w:rFonts w:ascii="Tahoma" w:eastAsia="Times New Roman" w:hAnsi="Tahoma" w:cs="Times New Roman"/>
          <w:sz w:val="24"/>
          <w:szCs w:val="24"/>
          <w:lang w:val="fr-FR" w:eastAsia="ro-RO"/>
        </w:rPr>
        <w:t>ș</w:t>
      </w:r>
      <w:r w:rsidRPr="00F334EA">
        <w:rPr>
          <w:rFonts w:ascii="Times New Roman" w:eastAsia="Times New Roman" w:hAnsi="Times New Roman" w:cs="Times New Roman"/>
          <w:sz w:val="24"/>
          <w:szCs w:val="24"/>
          <w:lang w:val="fr-FR" w:eastAsia="ro-RO"/>
        </w:rPr>
        <w:t>i raportul de specialitate privind necesitatea adoptării actului normativ propus ;</w:t>
      </w:r>
    </w:p>
    <w:p w14:paraId="10AE2FC0" w14:textId="77777777" w:rsidR="00F334EA" w:rsidRPr="00F334EA" w:rsidRDefault="00F334EA" w:rsidP="00F334EA">
      <w:pPr>
        <w:numPr>
          <w:ilvl w:val="0"/>
          <w:numId w:val="6"/>
        </w:numPr>
        <w:spacing w:after="0" w:line="240" w:lineRule="auto"/>
        <w:jc w:val="both"/>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sz w:val="24"/>
          <w:szCs w:val="24"/>
          <w:lang w:val="fr-FR" w:eastAsia="ro-RO"/>
        </w:rPr>
        <w:t xml:space="preserve">termenul limită, locul </w:t>
      </w:r>
      <w:r w:rsidRPr="00F334EA">
        <w:rPr>
          <w:rFonts w:ascii="Tahoma" w:eastAsia="Times New Roman" w:hAnsi="Tahoma" w:cs="Times New Roman"/>
          <w:sz w:val="24"/>
          <w:szCs w:val="24"/>
          <w:lang w:val="fr-FR" w:eastAsia="ro-RO"/>
        </w:rPr>
        <w:t>ș</w:t>
      </w:r>
      <w:r w:rsidRPr="00F334EA">
        <w:rPr>
          <w:rFonts w:ascii="Times New Roman" w:eastAsia="Times New Roman" w:hAnsi="Times New Roman" w:cs="Times New Roman"/>
          <w:sz w:val="24"/>
          <w:szCs w:val="24"/>
          <w:lang w:val="fr-FR" w:eastAsia="ro-RO"/>
        </w:rPr>
        <w:t>i modalitatea în care cei interesa</w:t>
      </w:r>
      <w:r w:rsidRPr="00F334EA">
        <w:rPr>
          <w:rFonts w:ascii="Tahoma" w:eastAsia="Times New Roman" w:hAnsi="Tahoma" w:cs="Times New Roman"/>
          <w:sz w:val="24"/>
          <w:szCs w:val="24"/>
          <w:lang w:val="fr-FR" w:eastAsia="ro-RO"/>
        </w:rPr>
        <w:t>ț</w:t>
      </w:r>
      <w:r w:rsidRPr="00F334EA">
        <w:rPr>
          <w:rFonts w:ascii="Times New Roman" w:eastAsia="Times New Roman" w:hAnsi="Times New Roman" w:cs="Times New Roman"/>
          <w:sz w:val="24"/>
          <w:szCs w:val="24"/>
          <w:lang w:val="fr-FR" w:eastAsia="ro-RO"/>
        </w:rPr>
        <w:t>i pot transmite  în scris propuneri, sugestii, opinii,cu valoare de recomandare la proiectul supus dezbaterii</w:t>
      </w:r>
    </w:p>
    <w:p w14:paraId="056A9F56"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sz w:val="24"/>
          <w:szCs w:val="24"/>
          <w:lang w:val="fr-FR" w:eastAsia="ro-RO"/>
        </w:rPr>
        <w:t xml:space="preserve">           </w:t>
      </w:r>
      <w:r w:rsidRPr="00F334EA">
        <w:rPr>
          <w:rFonts w:ascii="Times New Roman" w:eastAsia="Times New Roman" w:hAnsi="Times New Roman" w:cs="Times New Roman"/>
          <w:b/>
          <w:sz w:val="24"/>
          <w:szCs w:val="24"/>
          <w:lang w:val="fr-FR" w:eastAsia="ro-RO"/>
        </w:rPr>
        <w:t>Art. 14.</w:t>
      </w:r>
      <w:r w:rsidRPr="00F334EA">
        <w:rPr>
          <w:rFonts w:ascii="Times New Roman" w:eastAsia="Times New Roman" w:hAnsi="Times New Roman" w:cs="Times New Roman"/>
          <w:sz w:val="24"/>
          <w:szCs w:val="24"/>
          <w:lang w:val="fr-FR" w:eastAsia="ro-RO"/>
        </w:rPr>
        <w:t xml:space="preserve"> Termenul limită de primire a propunerilor, sugestiilor, opiniilor va fi de 10 zile de la aducerea la cunostin</w:t>
      </w:r>
      <w:r w:rsidRPr="00F334EA">
        <w:rPr>
          <w:rFonts w:ascii="Tahoma" w:eastAsia="Times New Roman" w:hAnsi="Tahoma" w:cs="Times New Roman"/>
          <w:sz w:val="24"/>
          <w:szCs w:val="24"/>
          <w:lang w:val="fr-FR" w:eastAsia="ro-RO"/>
        </w:rPr>
        <w:t>ț</w:t>
      </w:r>
      <w:r w:rsidRPr="00F334EA">
        <w:rPr>
          <w:rFonts w:ascii="Times New Roman" w:eastAsia="Times New Roman" w:hAnsi="Times New Roman" w:cs="Times New Roman"/>
          <w:sz w:val="24"/>
          <w:szCs w:val="24"/>
          <w:lang w:val="fr-FR" w:eastAsia="ro-RO"/>
        </w:rPr>
        <w:t>ă publică a anun</w:t>
      </w:r>
      <w:r w:rsidRPr="00F334EA">
        <w:rPr>
          <w:rFonts w:ascii="Tahoma" w:eastAsia="Times New Roman" w:hAnsi="Tahoma" w:cs="Times New Roman"/>
          <w:sz w:val="24"/>
          <w:szCs w:val="24"/>
          <w:lang w:val="fr-FR" w:eastAsia="ro-RO"/>
        </w:rPr>
        <w:t>ț</w:t>
      </w:r>
      <w:r w:rsidRPr="00F334EA">
        <w:rPr>
          <w:rFonts w:ascii="Times New Roman" w:eastAsia="Times New Roman" w:hAnsi="Times New Roman" w:cs="Times New Roman"/>
          <w:sz w:val="24"/>
          <w:szCs w:val="24"/>
          <w:lang w:val="fr-FR" w:eastAsia="ro-RO"/>
        </w:rPr>
        <w:t>ului referitor la elaborarea proiectului de hotărâre.</w:t>
      </w:r>
    </w:p>
    <w:p w14:paraId="666F5DC3"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sz w:val="24"/>
          <w:szCs w:val="24"/>
          <w:lang w:val="fr-FR" w:eastAsia="ro-RO"/>
        </w:rPr>
        <w:t xml:space="preserve">           </w:t>
      </w:r>
      <w:r w:rsidRPr="00F334EA">
        <w:rPr>
          <w:rFonts w:ascii="Times New Roman" w:eastAsia="Times New Roman" w:hAnsi="Times New Roman" w:cs="Times New Roman"/>
          <w:b/>
          <w:sz w:val="24"/>
          <w:szCs w:val="24"/>
          <w:lang w:val="fr-FR" w:eastAsia="ro-RO"/>
        </w:rPr>
        <w:t>Art.15.</w:t>
      </w:r>
      <w:r w:rsidRPr="00F334EA">
        <w:rPr>
          <w:rFonts w:ascii="Times New Roman" w:eastAsia="Times New Roman" w:hAnsi="Times New Roman" w:cs="Times New Roman"/>
          <w:sz w:val="24"/>
          <w:szCs w:val="24"/>
          <w:lang w:val="fr-FR" w:eastAsia="ro-RO"/>
        </w:rPr>
        <w:t xml:space="preserve"> Autoritatea publică va supune dezbaterii publice proiectul de act normativ, prin care se propune instituirea de taxe speciale, dacă acest lucru se solicită în mod expres de către persoanele fizice </w:t>
      </w:r>
      <w:r w:rsidRPr="00F334EA">
        <w:rPr>
          <w:rFonts w:ascii="Tahoma" w:eastAsia="Times New Roman" w:hAnsi="Tahoma" w:cs="Times New Roman"/>
          <w:sz w:val="24"/>
          <w:szCs w:val="24"/>
          <w:lang w:val="fr-FR" w:eastAsia="ro-RO"/>
        </w:rPr>
        <w:t>ș</w:t>
      </w:r>
      <w:r w:rsidRPr="00F334EA">
        <w:rPr>
          <w:rFonts w:ascii="Times New Roman" w:eastAsia="Times New Roman" w:hAnsi="Times New Roman" w:cs="Times New Roman"/>
          <w:sz w:val="24"/>
          <w:szCs w:val="24"/>
          <w:lang w:val="fr-FR" w:eastAsia="ro-RO"/>
        </w:rPr>
        <w:t>i juridice, în termen de cel mult 10 zile de la data solicitării acestui lucru.</w:t>
      </w:r>
    </w:p>
    <w:p w14:paraId="596CF288"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sz w:val="24"/>
          <w:szCs w:val="24"/>
          <w:lang w:val="fr-FR" w:eastAsia="ro-RO"/>
        </w:rPr>
        <w:t xml:space="preserve">            </w:t>
      </w:r>
      <w:r w:rsidRPr="00F334EA">
        <w:rPr>
          <w:rFonts w:ascii="Times New Roman" w:eastAsia="Times New Roman" w:hAnsi="Times New Roman" w:cs="Times New Roman"/>
          <w:b/>
          <w:sz w:val="24"/>
          <w:szCs w:val="24"/>
          <w:lang w:val="fr-FR" w:eastAsia="ro-RO"/>
        </w:rPr>
        <w:t>Art. 16.</w:t>
      </w:r>
      <w:r w:rsidRPr="00F334EA">
        <w:rPr>
          <w:rFonts w:ascii="Times New Roman" w:eastAsia="Times New Roman" w:hAnsi="Times New Roman" w:cs="Times New Roman"/>
          <w:sz w:val="24"/>
          <w:szCs w:val="24"/>
          <w:lang w:val="fr-FR" w:eastAsia="ro-RO"/>
        </w:rPr>
        <w:t xml:space="preserve"> Dacă nu se primesc opinii, sugestii, propuneri la proiectele de hotărâre prin care se instituie taxe speciale, acestea vor fi supuse dezbaterii Consiliului local, în forma propusă de ini</w:t>
      </w:r>
      <w:r w:rsidRPr="00F334EA">
        <w:rPr>
          <w:rFonts w:ascii="Tahoma" w:eastAsia="Times New Roman" w:hAnsi="Tahoma" w:cs="Times New Roman"/>
          <w:sz w:val="24"/>
          <w:szCs w:val="24"/>
          <w:lang w:val="fr-FR" w:eastAsia="ro-RO"/>
        </w:rPr>
        <w:t>ț</w:t>
      </w:r>
      <w:r w:rsidRPr="00F334EA">
        <w:rPr>
          <w:rFonts w:ascii="Times New Roman" w:eastAsia="Times New Roman" w:hAnsi="Times New Roman" w:cs="Times New Roman"/>
          <w:sz w:val="24"/>
          <w:szCs w:val="24"/>
          <w:lang w:val="fr-FR" w:eastAsia="ro-RO"/>
        </w:rPr>
        <w:t>iator.</w:t>
      </w:r>
    </w:p>
    <w:p w14:paraId="43A12C70"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1932A725" w14:textId="77777777" w:rsidR="00F334EA" w:rsidRPr="00F334EA" w:rsidRDefault="00F334EA" w:rsidP="00F334EA">
      <w:pPr>
        <w:spacing w:after="0" w:line="240" w:lineRule="auto"/>
        <w:jc w:val="both"/>
        <w:rPr>
          <w:rFonts w:ascii="Times New Roman" w:eastAsia="Times New Roman" w:hAnsi="Times New Roman" w:cs="Times New Roman"/>
          <w:b/>
          <w:sz w:val="24"/>
          <w:szCs w:val="24"/>
          <w:u w:val="single"/>
          <w:lang w:val="fr-FR" w:eastAsia="ro-RO"/>
        </w:rPr>
      </w:pPr>
      <w:r w:rsidRPr="00F334EA">
        <w:rPr>
          <w:rFonts w:ascii="Times New Roman" w:eastAsia="Times New Roman" w:hAnsi="Times New Roman" w:cs="Times New Roman"/>
          <w:sz w:val="24"/>
          <w:szCs w:val="24"/>
          <w:lang w:val="fr-FR" w:eastAsia="ro-RO"/>
        </w:rPr>
        <w:t xml:space="preserve">             </w:t>
      </w:r>
      <w:r w:rsidRPr="00F334EA">
        <w:rPr>
          <w:rFonts w:ascii="Times New Roman" w:eastAsia="Times New Roman" w:hAnsi="Times New Roman" w:cs="Times New Roman"/>
          <w:b/>
          <w:sz w:val="24"/>
          <w:szCs w:val="24"/>
          <w:u w:val="single"/>
          <w:lang w:val="fr-FR" w:eastAsia="ro-RO"/>
        </w:rPr>
        <w:t>V.APROBAREA DE CĂTRE CONSILIUL LOCAL A HOTĂRÂRILOR PRIN CARE SE INSTITUIE TAXE SPECIALE</w:t>
      </w:r>
    </w:p>
    <w:p w14:paraId="474303D8"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p>
    <w:p w14:paraId="70F7414B"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sz w:val="24"/>
          <w:szCs w:val="24"/>
          <w:lang w:val="fr-FR" w:eastAsia="ro-RO"/>
        </w:rPr>
        <w:t xml:space="preserve">              </w:t>
      </w:r>
      <w:r w:rsidRPr="00F334EA">
        <w:rPr>
          <w:rFonts w:ascii="Times New Roman" w:eastAsia="Times New Roman" w:hAnsi="Times New Roman" w:cs="Times New Roman"/>
          <w:b/>
          <w:sz w:val="24"/>
          <w:szCs w:val="24"/>
          <w:lang w:val="fr-FR" w:eastAsia="ro-RO"/>
        </w:rPr>
        <w:t>Art. 17.</w:t>
      </w:r>
      <w:r w:rsidRPr="00F334EA">
        <w:rPr>
          <w:rFonts w:ascii="Times New Roman" w:eastAsia="Times New Roman" w:hAnsi="Times New Roman" w:cs="Times New Roman"/>
          <w:sz w:val="24"/>
          <w:szCs w:val="24"/>
          <w:lang w:val="fr-FR" w:eastAsia="ro-RO"/>
        </w:rPr>
        <w:t xml:space="preserve">  Proiectul de hotărâre prin care se instituie taxe speciale va fi supus dezbaterii Consiliului local cu respectarea prevederilor Legii administra</w:t>
      </w:r>
      <w:r w:rsidRPr="00F334EA">
        <w:rPr>
          <w:rFonts w:ascii="Tahoma" w:eastAsia="Times New Roman" w:hAnsi="Tahoma" w:cs="Times New Roman"/>
          <w:sz w:val="24"/>
          <w:szCs w:val="24"/>
          <w:lang w:val="fr-FR" w:eastAsia="ro-RO"/>
        </w:rPr>
        <w:t>ț</w:t>
      </w:r>
      <w:r w:rsidRPr="00F334EA">
        <w:rPr>
          <w:rFonts w:ascii="Times New Roman" w:eastAsia="Times New Roman" w:hAnsi="Times New Roman" w:cs="Times New Roman"/>
          <w:sz w:val="24"/>
          <w:szCs w:val="24"/>
          <w:lang w:val="fr-FR" w:eastAsia="ro-RO"/>
        </w:rPr>
        <w:t xml:space="preserve">iei publice locale,  nr. 215/2001, republicată cu modificările </w:t>
      </w:r>
      <w:r w:rsidRPr="00F334EA">
        <w:rPr>
          <w:rFonts w:ascii="Tahoma" w:eastAsia="Times New Roman" w:hAnsi="Tahoma" w:cs="Times New Roman"/>
          <w:sz w:val="24"/>
          <w:szCs w:val="24"/>
          <w:lang w:val="fr-FR" w:eastAsia="ro-RO"/>
        </w:rPr>
        <w:t>ș</w:t>
      </w:r>
      <w:r w:rsidRPr="00F334EA">
        <w:rPr>
          <w:rFonts w:ascii="Times New Roman" w:eastAsia="Times New Roman" w:hAnsi="Times New Roman" w:cs="Times New Roman"/>
          <w:sz w:val="24"/>
          <w:szCs w:val="24"/>
          <w:lang w:val="fr-FR" w:eastAsia="ro-RO"/>
        </w:rPr>
        <w:t xml:space="preserve">i completările ulterioare, </w:t>
      </w:r>
      <w:r w:rsidRPr="00F334EA">
        <w:rPr>
          <w:rFonts w:ascii="Tahoma" w:eastAsia="Times New Roman" w:hAnsi="Tahoma" w:cs="Times New Roman"/>
          <w:sz w:val="24"/>
          <w:szCs w:val="24"/>
          <w:lang w:val="fr-FR" w:eastAsia="ro-RO"/>
        </w:rPr>
        <w:t>ș</w:t>
      </w:r>
      <w:r w:rsidRPr="00F334EA">
        <w:rPr>
          <w:rFonts w:ascii="Times New Roman" w:eastAsia="Times New Roman" w:hAnsi="Times New Roman" w:cs="Times New Roman"/>
          <w:sz w:val="24"/>
          <w:szCs w:val="24"/>
          <w:lang w:val="fr-FR" w:eastAsia="ro-RO"/>
        </w:rPr>
        <w:t xml:space="preserve">i ale Regulamentului de Organizare </w:t>
      </w:r>
      <w:r w:rsidRPr="00F334EA">
        <w:rPr>
          <w:rFonts w:ascii="Tahoma" w:eastAsia="Times New Roman" w:hAnsi="Tahoma" w:cs="Times New Roman"/>
          <w:sz w:val="24"/>
          <w:szCs w:val="24"/>
          <w:lang w:val="fr-FR" w:eastAsia="ro-RO"/>
        </w:rPr>
        <w:t>ș</w:t>
      </w:r>
      <w:r w:rsidRPr="00F334EA">
        <w:rPr>
          <w:rFonts w:ascii="Times New Roman" w:eastAsia="Times New Roman" w:hAnsi="Times New Roman" w:cs="Times New Roman"/>
          <w:sz w:val="24"/>
          <w:szCs w:val="24"/>
          <w:lang w:val="fr-FR" w:eastAsia="ro-RO"/>
        </w:rPr>
        <w:t>i Func</w:t>
      </w:r>
      <w:r w:rsidRPr="00F334EA">
        <w:rPr>
          <w:rFonts w:ascii="Tahoma" w:eastAsia="Times New Roman" w:hAnsi="Tahoma" w:cs="Times New Roman"/>
          <w:sz w:val="24"/>
          <w:szCs w:val="24"/>
          <w:lang w:val="fr-FR" w:eastAsia="ro-RO"/>
        </w:rPr>
        <w:t>ț</w:t>
      </w:r>
      <w:r w:rsidRPr="00F334EA">
        <w:rPr>
          <w:rFonts w:ascii="Times New Roman" w:eastAsia="Times New Roman" w:hAnsi="Times New Roman" w:cs="Times New Roman"/>
          <w:sz w:val="24"/>
          <w:szCs w:val="24"/>
          <w:lang w:val="fr-FR" w:eastAsia="ro-RO"/>
        </w:rPr>
        <w:t>ionare.</w:t>
      </w:r>
    </w:p>
    <w:p w14:paraId="5890D38E"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fr-FR" w:eastAsia="ro-RO"/>
        </w:rPr>
      </w:pPr>
      <w:r w:rsidRPr="00F334EA">
        <w:rPr>
          <w:rFonts w:ascii="Times New Roman" w:eastAsia="Times New Roman" w:hAnsi="Times New Roman" w:cs="Times New Roman"/>
          <w:sz w:val="24"/>
          <w:szCs w:val="24"/>
          <w:lang w:val="fr-FR" w:eastAsia="ro-RO"/>
        </w:rPr>
        <w:t xml:space="preserve">               </w:t>
      </w:r>
      <w:r w:rsidRPr="00F334EA">
        <w:rPr>
          <w:rFonts w:ascii="Times New Roman" w:eastAsia="Times New Roman" w:hAnsi="Times New Roman" w:cs="Times New Roman"/>
          <w:b/>
          <w:sz w:val="24"/>
          <w:szCs w:val="24"/>
          <w:lang w:val="fr-FR" w:eastAsia="ro-RO"/>
        </w:rPr>
        <w:t>Art. 18.</w:t>
      </w:r>
      <w:r w:rsidRPr="00F334EA">
        <w:rPr>
          <w:rFonts w:ascii="Times New Roman" w:eastAsia="Times New Roman" w:hAnsi="Times New Roman" w:cs="Times New Roman"/>
          <w:sz w:val="24"/>
          <w:szCs w:val="24"/>
          <w:lang w:val="fr-FR" w:eastAsia="ro-RO"/>
        </w:rPr>
        <w:t xml:space="preserve"> Hotărârile prin care se stabilesc taxele speciale se adoptă prin votul majorită</w:t>
      </w:r>
      <w:r w:rsidRPr="00F334EA">
        <w:rPr>
          <w:rFonts w:ascii="Tahoma" w:eastAsia="Times New Roman" w:hAnsi="Tahoma" w:cs="Times New Roman"/>
          <w:sz w:val="24"/>
          <w:szCs w:val="24"/>
          <w:lang w:val="fr-FR" w:eastAsia="ro-RO"/>
        </w:rPr>
        <w:t>ț</w:t>
      </w:r>
      <w:r w:rsidRPr="00F334EA">
        <w:rPr>
          <w:rFonts w:ascii="Times New Roman" w:eastAsia="Times New Roman" w:hAnsi="Times New Roman" w:cs="Times New Roman"/>
          <w:sz w:val="24"/>
          <w:szCs w:val="24"/>
          <w:lang w:val="fr-FR" w:eastAsia="ro-RO"/>
        </w:rPr>
        <w:t>ii consilierilor în func</w:t>
      </w:r>
      <w:r w:rsidRPr="00F334EA">
        <w:rPr>
          <w:rFonts w:ascii="Tahoma" w:eastAsia="Times New Roman" w:hAnsi="Tahoma" w:cs="Times New Roman"/>
          <w:sz w:val="24"/>
          <w:szCs w:val="24"/>
          <w:lang w:val="fr-FR" w:eastAsia="ro-RO"/>
        </w:rPr>
        <w:t>ț</w:t>
      </w:r>
      <w:r w:rsidRPr="00F334EA">
        <w:rPr>
          <w:rFonts w:ascii="Times New Roman" w:eastAsia="Times New Roman" w:hAnsi="Times New Roman" w:cs="Times New Roman"/>
          <w:sz w:val="24"/>
          <w:szCs w:val="24"/>
          <w:lang w:val="fr-FR" w:eastAsia="ro-RO"/>
        </w:rPr>
        <w:t xml:space="preserve">ie </w:t>
      </w:r>
      <w:r w:rsidRPr="00F334EA">
        <w:rPr>
          <w:rFonts w:ascii="Tahoma" w:eastAsia="Times New Roman" w:hAnsi="Tahoma" w:cs="Times New Roman"/>
          <w:sz w:val="24"/>
          <w:szCs w:val="24"/>
          <w:lang w:val="fr-FR" w:eastAsia="ro-RO"/>
        </w:rPr>
        <w:t>ș</w:t>
      </w:r>
      <w:r w:rsidRPr="00F334EA">
        <w:rPr>
          <w:rFonts w:ascii="Times New Roman" w:eastAsia="Times New Roman" w:hAnsi="Times New Roman" w:cs="Times New Roman"/>
          <w:sz w:val="24"/>
          <w:szCs w:val="24"/>
          <w:lang w:val="fr-FR" w:eastAsia="ro-RO"/>
        </w:rPr>
        <w:t>i vor fi aduse la cunostin</w:t>
      </w:r>
      <w:r w:rsidRPr="00F334EA">
        <w:rPr>
          <w:rFonts w:ascii="Tahoma" w:eastAsia="Times New Roman" w:hAnsi="Tahoma" w:cs="Times New Roman"/>
          <w:sz w:val="24"/>
          <w:szCs w:val="24"/>
          <w:lang w:val="fr-FR" w:eastAsia="ro-RO"/>
        </w:rPr>
        <w:t>ț</w:t>
      </w:r>
      <w:r w:rsidRPr="00F334EA">
        <w:rPr>
          <w:rFonts w:ascii="Times New Roman" w:eastAsia="Times New Roman" w:hAnsi="Times New Roman" w:cs="Times New Roman"/>
          <w:sz w:val="24"/>
          <w:szCs w:val="24"/>
          <w:lang w:val="fr-FR" w:eastAsia="ro-RO"/>
        </w:rPr>
        <w:t>ă publică.</w:t>
      </w:r>
    </w:p>
    <w:p w14:paraId="4710CB6C"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it-IT" w:eastAsia="ro-RO"/>
        </w:rPr>
      </w:pPr>
      <w:r w:rsidRPr="00F334EA">
        <w:rPr>
          <w:rFonts w:ascii="Times New Roman" w:eastAsia="Times New Roman" w:hAnsi="Times New Roman" w:cs="Times New Roman"/>
          <w:sz w:val="24"/>
          <w:szCs w:val="24"/>
          <w:lang w:val="fr-FR" w:eastAsia="ro-RO"/>
        </w:rPr>
        <w:t xml:space="preserve">                </w:t>
      </w:r>
      <w:r w:rsidRPr="00F334EA">
        <w:rPr>
          <w:rFonts w:ascii="Times New Roman" w:eastAsia="Times New Roman" w:hAnsi="Times New Roman" w:cs="Times New Roman"/>
          <w:b/>
          <w:sz w:val="24"/>
          <w:szCs w:val="24"/>
          <w:lang w:val="fr-FR" w:eastAsia="ro-RO"/>
        </w:rPr>
        <w:t>Art. 19 .</w:t>
      </w:r>
      <w:r w:rsidRPr="00F334EA">
        <w:rPr>
          <w:rFonts w:ascii="Times New Roman" w:eastAsia="Times New Roman" w:hAnsi="Times New Roman" w:cs="Times New Roman"/>
          <w:sz w:val="24"/>
          <w:szCs w:val="24"/>
          <w:lang w:val="fr-FR" w:eastAsia="ro-RO"/>
        </w:rPr>
        <w:t xml:space="preserve"> Împotriva acestor hotărâri persoanele interesate pot face contesta</w:t>
      </w:r>
      <w:r w:rsidRPr="00F334EA">
        <w:rPr>
          <w:rFonts w:ascii="Tahoma" w:eastAsia="Times New Roman" w:hAnsi="Tahoma" w:cs="Times New Roman"/>
          <w:sz w:val="24"/>
          <w:szCs w:val="24"/>
          <w:lang w:val="fr-FR" w:eastAsia="ro-RO"/>
        </w:rPr>
        <w:t>ț</w:t>
      </w:r>
      <w:r w:rsidRPr="00F334EA">
        <w:rPr>
          <w:rFonts w:ascii="Times New Roman" w:eastAsia="Times New Roman" w:hAnsi="Times New Roman" w:cs="Times New Roman"/>
          <w:sz w:val="24"/>
          <w:szCs w:val="24"/>
          <w:lang w:val="fr-FR" w:eastAsia="ro-RO"/>
        </w:rPr>
        <w:t>ie în termen de 15 zile de la aducerea lor la cunostin</w:t>
      </w:r>
      <w:r w:rsidRPr="00F334EA">
        <w:rPr>
          <w:rFonts w:ascii="Tahoma" w:eastAsia="Times New Roman" w:hAnsi="Tahoma" w:cs="Times New Roman"/>
          <w:sz w:val="24"/>
          <w:szCs w:val="24"/>
          <w:lang w:val="fr-FR" w:eastAsia="ro-RO"/>
        </w:rPr>
        <w:t>ț</w:t>
      </w:r>
      <w:r w:rsidRPr="00F334EA">
        <w:rPr>
          <w:rFonts w:ascii="Times New Roman" w:eastAsia="Times New Roman" w:hAnsi="Times New Roman" w:cs="Times New Roman"/>
          <w:sz w:val="24"/>
          <w:szCs w:val="24"/>
          <w:lang w:val="fr-FR" w:eastAsia="ro-RO"/>
        </w:rPr>
        <w:t xml:space="preserve">ă publică. </w:t>
      </w:r>
      <w:r w:rsidRPr="00F334EA">
        <w:rPr>
          <w:rFonts w:ascii="Times New Roman" w:eastAsia="Times New Roman" w:hAnsi="Times New Roman" w:cs="Times New Roman"/>
          <w:sz w:val="24"/>
          <w:szCs w:val="24"/>
          <w:lang w:val="it-IT" w:eastAsia="ro-RO"/>
        </w:rPr>
        <w:t xml:space="preserve">După expirarea acestui termen, Consiliul local al comunei Bretea Română se va întruni cât mai curând posibil </w:t>
      </w:r>
      <w:r w:rsidRPr="00F334EA">
        <w:rPr>
          <w:rFonts w:ascii="Tahoma" w:eastAsia="Times New Roman" w:hAnsi="Tahoma" w:cs="Times New Roman"/>
          <w:sz w:val="24"/>
          <w:szCs w:val="24"/>
          <w:lang w:val="it-IT" w:eastAsia="ro-RO"/>
        </w:rPr>
        <w:t>ș</w:t>
      </w:r>
      <w:r w:rsidRPr="00F334EA">
        <w:rPr>
          <w:rFonts w:ascii="Times New Roman" w:eastAsia="Times New Roman" w:hAnsi="Times New Roman" w:cs="Times New Roman"/>
          <w:sz w:val="24"/>
          <w:szCs w:val="24"/>
          <w:lang w:val="it-IT" w:eastAsia="ro-RO"/>
        </w:rPr>
        <w:t>i va delibera asupra contesta</w:t>
      </w:r>
      <w:r w:rsidRPr="00F334EA">
        <w:rPr>
          <w:rFonts w:ascii="Tahoma" w:eastAsia="Times New Roman" w:hAnsi="Tahoma" w:cs="Times New Roman"/>
          <w:sz w:val="24"/>
          <w:szCs w:val="24"/>
          <w:lang w:val="it-IT" w:eastAsia="ro-RO"/>
        </w:rPr>
        <w:t>ț</w:t>
      </w:r>
      <w:r w:rsidRPr="00F334EA">
        <w:rPr>
          <w:rFonts w:ascii="Times New Roman" w:eastAsia="Times New Roman" w:hAnsi="Times New Roman" w:cs="Times New Roman"/>
          <w:sz w:val="24"/>
          <w:szCs w:val="24"/>
          <w:lang w:val="it-IT" w:eastAsia="ro-RO"/>
        </w:rPr>
        <w:t>iilor primite.</w:t>
      </w:r>
    </w:p>
    <w:p w14:paraId="6A58CA18" w14:textId="77777777" w:rsidR="00F334EA" w:rsidRPr="00F334EA" w:rsidRDefault="00F334EA" w:rsidP="00F334EA">
      <w:pPr>
        <w:spacing w:after="0" w:line="240" w:lineRule="auto"/>
        <w:jc w:val="both"/>
        <w:rPr>
          <w:rFonts w:ascii="Times New Roman" w:eastAsia="Times New Roman" w:hAnsi="Times New Roman" w:cs="Times New Roman"/>
          <w:b/>
          <w:sz w:val="24"/>
          <w:szCs w:val="24"/>
          <w:u w:val="single"/>
          <w:lang w:val="it-IT" w:eastAsia="ro-RO"/>
        </w:rPr>
      </w:pPr>
      <w:r w:rsidRPr="00F334EA">
        <w:rPr>
          <w:rFonts w:ascii="Times New Roman" w:eastAsia="Times New Roman" w:hAnsi="Times New Roman" w:cs="Times New Roman"/>
          <w:sz w:val="24"/>
          <w:szCs w:val="24"/>
          <w:lang w:val="it-IT" w:eastAsia="ro-RO"/>
        </w:rPr>
        <w:t xml:space="preserve">               </w:t>
      </w:r>
      <w:r w:rsidRPr="00F334EA">
        <w:rPr>
          <w:rFonts w:ascii="Times New Roman" w:eastAsia="Times New Roman" w:hAnsi="Times New Roman" w:cs="Times New Roman"/>
          <w:b/>
          <w:sz w:val="24"/>
          <w:szCs w:val="24"/>
          <w:u w:val="single"/>
          <w:lang w:val="it-IT" w:eastAsia="ro-RO"/>
        </w:rPr>
        <w:t>VI. DISPOZITII FINALE</w:t>
      </w:r>
    </w:p>
    <w:p w14:paraId="6B4DEF14"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it-IT" w:eastAsia="ro-RO"/>
        </w:rPr>
      </w:pPr>
    </w:p>
    <w:p w14:paraId="27D9D5D7"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it-IT" w:eastAsia="ro-RO"/>
        </w:rPr>
      </w:pPr>
      <w:r w:rsidRPr="00F334EA">
        <w:rPr>
          <w:rFonts w:ascii="Times New Roman" w:eastAsia="Times New Roman" w:hAnsi="Times New Roman" w:cs="Times New Roman"/>
          <w:sz w:val="24"/>
          <w:szCs w:val="24"/>
          <w:lang w:val="it-IT" w:eastAsia="ro-RO"/>
        </w:rPr>
        <w:t xml:space="preserve">              </w:t>
      </w:r>
      <w:r w:rsidRPr="00F334EA">
        <w:rPr>
          <w:rFonts w:ascii="Times New Roman" w:eastAsia="Times New Roman" w:hAnsi="Times New Roman" w:cs="Times New Roman"/>
          <w:b/>
          <w:sz w:val="24"/>
          <w:szCs w:val="24"/>
          <w:lang w:val="it-IT" w:eastAsia="ro-RO"/>
        </w:rPr>
        <w:t>Art. 20.</w:t>
      </w:r>
      <w:r w:rsidRPr="00F334EA">
        <w:rPr>
          <w:rFonts w:ascii="Times New Roman" w:eastAsia="Times New Roman" w:hAnsi="Times New Roman" w:cs="Times New Roman"/>
          <w:sz w:val="24"/>
          <w:szCs w:val="24"/>
          <w:lang w:val="it-IT" w:eastAsia="ro-RO"/>
        </w:rPr>
        <w:t xml:space="preserve"> Prevederile prezentului Regulament se completează cu dispozi</w:t>
      </w:r>
      <w:r w:rsidRPr="00F334EA">
        <w:rPr>
          <w:rFonts w:ascii="Tahoma" w:eastAsia="Times New Roman" w:hAnsi="Tahoma" w:cs="Times New Roman"/>
          <w:sz w:val="24"/>
          <w:szCs w:val="24"/>
          <w:lang w:val="it-IT" w:eastAsia="ro-RO"/>
        </w:rPr>
        <w:t>ț</w:t>
      </w:r>
      <w:r w:rsidRPr="00F334EA">
        <w:rPr>
          <w:rFonts w:ascii="Times New Roman" w:eastAsia="Times New Roman" w:hAnsi="Times New Roman" w:cs="Times New Roman"/>
          <w:sz w:val="24"/>
          <w:szCs w:val="24"/>
          <w:lang w:val="it-IT" w:eastAsia="ro-RO"/>
        </w:rPr>
        <w:t>iile legale în vigoare.</w:t>
      </w:r>
    </w:p>
    <w:p w14:paraId="6AED717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it-IT" w:eastAsia="ro-RO"/>
        </w:rPr>
      </w:pPr>
    </w:p>
    <w:p w14:paraId="3226022C"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PREȘEDINTE DE ȘEDINȚĂ                              CONTRASEMNEAZĂ – SECRETAR      </w:t>
      </w:r>
      <w:r w:rsidRPr="00F334EA">
        <w:rPr>
          <w:rFonts w:ascii="Times New Roman" w:eastAsia="Times New Roman" w:hAnsi="Times New Roman" w:cs="Times New Roman"/>
          <w:b/>
          <w:sz w:val="24"/>
          <w:szCs w:val="24"/>
          <w:lang w:eastAsia="ro-RO"/>
        </w:rPr>
        <w:tab/>
      </w:r>
    </w:p>
    <w:p w14:paraId="772E3137"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   </w:t>
      </w:r>
      <w:r w:rsidRPr="00F334EA">
        <w:rPr>
          <w:rFonts w:ascii="Times New Roman" w:eastAsia="Times New Roman" w:hAnsi="Times New Roman" w:cs="Times New Roman"/>
          <w:b/>
          <w:color w:val="000000"/>
          <w:sz w:val="24"/>
          <w:szCs w:val="24"/>
          <w:lang w:eastAsia="ro-RO"/>
        </w:rPr>
        <w:t>GUȘE EMANUEL ROMEO</w:t>
      </w:r>
      <w:r w:rsidRPr="00F334EA">
        <w:rPr>
          <w:rFonts w:ascii="Times New Roman" w:eastAsia="Times New Roman" w:hAnsi="Times New Roman" w:cs="Times New Roman"/>
          <w:b/>
          <w:color w:val="FF0000"/>
          <w:sz w:val="24"/>
          <w:szCs w:val="24"/>
          <w:lang w:eastAsia="ro-RO"/>
        </w:rPr>
        <w:t xml:space="preserve">                                                  </w:t>
      </w:r>
      <w:r w:rsidRPr="00F334EA">
        <w:rPr>
          <w:rFonts w:ascii="Times New Roman" w:eastAsia="Times New Roman" w:hAnsi="Times New Roman" w:cs="Times New Roman"/>
          <w:b/>
          <w:sz w:val="24"/>
          <w:szCs w:val="24"/>
          <w:lang w:eastAsia="ro-RO"/>
        </w:rPr>
        <w:t>JIANU SIDONIA</w:t>
      </w:r>
    </w:p>
    <w:p w14:paraId="42230603" w14:textId="77777777" w:rsidR="00F334EA" w:rsidRPr="00F334EA" w:rsidRDefault="00F334EA" w:rsidP="00F334EA">
      <w:pPr>
        <w:spacing w:after="0" w:line="240" w:lineRule="auto"/>
        <w:ind w:right="360"/>
        <w:jc w:val="right"/>
        <w:rPr>
          <w:rFonts w:ascii="Times New Roman" w:eastAsia="Times New Roman" w:hAnsi="Times New Roman" w:cs="Times New Roman"/>
          <w:bCs/>
          <w:sz w:val="24"/>
          <w:szCs w:val="24"/>
          <w:lang w:eastAsia="ro-RO"/>
        </w:rPr>
      </w:pPr>
      <w:bookmarkStart w:id="5" w:name="_Hlk26270917"/>
      <w:r w:rsidRPr="00F334EA">
        <w:rPr>
          <w:rFonts w:ascii="Times New Roman" w:eastAsia="Times New Roman" w:hAnsi="Times New Roman" w:cs="Times New Roman"/>
          <w:b/>
          <w:sz w:val="24"/>
          <w:szCs w:val="24"/>
          <w:u w:val="single"/>
          <w:lang w:eastAsia="ro-RO"/>
        </w:rPr>
        <w:t>Anexa nr. 8</w:t>
      </w:r>
      <w:r w:rsidRPr="00F334EA">
        <w:rPr>
          <w:rFonts w:ascii="Times New Roman" w:eastAsia="Times New Roman" w:hAnsi="Times New Roman" w:cs="Times New Roman"/>
          <w:bCs/>
          <w:sz w:val="24"/>
          <w:szCs w:val="24"/>
          <w:lang w:eastAsia="ro-RO"/>
        </w:rPr>
        <w:t xml:space="preserve"> la</w:t>
      </w:r>
    </w:p>
    <w:p w14:paraId="54AA84D2" w14:textId="77777777" w:rsidR="00F334EA" w:rsidRPr="00F334EA" w:rsidRDefault="00F334EA" w:rsidP="00F334EA">
      <w:pPr>
        <w:spacing w:after="0" w:line="240" w:lineRule="auto"/>
        <w:ind w:right="240"/>
        <w:jc w:val="right"/>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HCL nr.93 / 2019</w:t>
      </w:r>
      <w:bookmarkEnd w:id="5"/>
    </w:p>
    <w:p w14:paraId="2CB63D10" w14:textId="77777777" w:rsidR="00F334EA" w:rsidRPr="00F334EA" w:rsidRDefault="00F334EA" w:rsidP="00F334EA">
      <w:pPr>
        <w:spacing w:after="0" w:line="240" w:lineRule="auto"/>
        <w:ind w:right="240"/>
        <w:jc w:val="right"/>
        <w:rPr>
          <w:rFonts w:ascii="Times New Roman" w:eastAsia="Times New Roman" w:hAnsi="Times New Roman" w:cs="Times New Roman"/>
          <w:b/>
          <w:bCs/>
          <w:sz w:val="24"/>
          <w:szCs w:val="24"/>
          <w:u w:val="single"/>
          <w:lang w:eastAsia="ro-RO"/>
        </w:rPr>
      </w:pPr>
    </w:p>
    <w:p w14:paraId="6651614E" w14:textId="77777777" w:rsidR="00F334EA" w:rsidRPr="00F334EA" w:rsidRDefault="00F334EA" w:rsidP="00F334EA">
      <w:pPr>
        <w:spacing w:after="0" w:line="240" w:lineRule="auto"/>
        <w:jc w:val="center"/>
        <w:rPr>
          <w:rFonts w:ascii="Times New Roman" w:eastAsia="Times New Roman" w:hAnsi="Times New Roman" w:cs="Times New Roman"/>
          <w:b/>
          <w:sz w:val="28"/>
          <w:szCs w:val="28"/>
          <w:lang w:eastAsia="ro-RO"/>
        </w:rPr>
      </w:pPr>
      <w:r w:rsidRPr="00F334EA">
        <w:rPr>
          <w:rFonts w:ascii="Times New Roman" w:eastAsia="Times New Roman" w:hAnsi="Times New Roman" w:cs="Times New Roman"/>
          <w:b/>
          <w:sz w:val="28"/>
          <w:szCs w:val="28"/>
          <w:lang w:eastAsia="ro-RO"/>
        </w:rPr>
        <w:t>Taxele pentru folosirea căminelor culturale în scopul organizării unor  activităţi,</w:t>
      </w:r>
    </w:p>
    <w:p w14:paraId="5B0EED03" w14:textId="77777777" w:rsidR="00F334EA" w:rsidRPr="00F334EA" w:rsidRDefault="00F334EA" w:rsidP="00F334EA">
      <w:pPr>
        <w:spacing w:after="0" w:line="240" w:lineRule="auto"/>
        <w:jc w:val="both"/>
        <w:rPr>
          <w:rFonts w:ascii="Times New Roman" w:eastAsia="Times New Roman" w:hAnsi="Times New Roman" w:cs="Times New Roman"/>
          <w:sz w:val="28"/>
          <w:szCs w:val="28"/>
          <w:lang w:eastAsia="ro-RO"/>
        </w:rPr>
      </w:pPr>
    </w:p>
    <w:p w14:paraId="66A779B5"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b/>
          <w:sz w:val="24"/>
          <w:szCs w:val="24"/>
          <w:lang w:eastAsia="ro-RO"/>
        </w:rPr>
        <w:t xml:space="preserve">                                                                                                  </w:t>
      </w:r>
      <w:r w:rsidRPr="00F334EA">
        <w:rPr>
          <w:rFonts w:ascii="Arial" w:eastAsia="Times New Roman" w:hAnsi="Arial" w:cs="Arial"/>
          <w:sz w:val="24"/>
          <w:szCs w:val="24"/>
          <w:lang w:eastAsia="ro-RO"/>
        </w:rPr>
        <w:t>- lei -</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1440"/>
        <w:gridCol w:w="1440"/>
        <w:gridCol w:w="1260"/>
        <w:gridCol w:w="1260"/>
        <w:gridCol w:w="1800"/>
      </w:tblGrid>
      <w:tr w:rsidR="00F334EA" w:rsidRPr="00F334EA" w14:paraId="3F098544" w14:textId="77777777" w:rsidTr="00DD27E1">
        <w:tc>
          <w:tcPr>
            <w:tcW w:w="900" w:type="dxa"/>
            <w:tcBorders>
              <w:top w:val="single" w:sz="4" w:space="0" w:color="auto"/>
              <w:left w:val="single" w:sz="4" w:space="0" w:color="auto"/>
              <w:bottom w:val="single" w:sz="4" w:space="0" w:color="auto"/>
              <w:right w:val="single" w:sz="4" w:space="0" w:color="auto"/>
            </w:tcBorders>
          </w:tcPr>
          <w:p w14:paraId="41F50AFE"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Nr.</w:t>
            </w:r>
          </w:p>
          <w:p w14:paraId="70B37DE0"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crt.</w:t>
            </w:r>
          </w:p>
        </w:tc>
        <w:tc>
          <w:tcPr>
            <w:tcW w:w="2520" w:type="dxa"/>
            <w:tcBorders>
              <w:top w:val="single" w:sz="4" w:space="0" w:color="auto"/>
              <w:left w:val="single" w:sz="4" w:space="0" w:color="auto"/>
              <w:bottom w:val="single" w:sz="4" w:space="0" w:color="auto"/>
              <w:right w:val="single" w:sz="4" w:space="0" w:color="auto"/>
            </w:tcBorders>
          </w:tcPr>
          <w:p w14:paraId="30F0DEC8"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CĂMINUL CULTURAL/ LOCALITATE</w:t>
            </w:r>
          </w:p>
        </w:tc>
        <w:tc>
          <w:tcPr>
            <w:tcW w:w="7200" w:type="dxa"/>
            <w:gridSpan w:val="5"/>
            <w:tcBorders>
              <w:top w:val="single" w:sz="4" w:space="0" w:color="auto"/>
              <w:left w:val="single" w:sz="4" w:space="0" w:color="auto"/>
              <w:bottom w:val="single" w:sz="4" w:space="0" w:color="auto"/>
              <w:right w:val="single" w:sz="4" w:space="0" w:color="auto"/>
            </w:tcBorders>
          </w:tcPr>
          <w:p w14:paraId="239F616B"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Taxe stabilite</w:t>
            </w:r>
          </w:p>
          <w:p w14:paraId="346919A4"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 lei)</w:t>
            </w:r>
          </w:p>
        </w:tc>
      </w:tr>
      <w:tr w:rsidR="00F334EA" w:rsidRPr="00F334EA" w14:paraId="289828E3" w14:textId="77777777" w:rsidTr="00DD27E1">
        <w:tc>
          <w:tcPr>
            <w:tcW w:w="900" w:type="dxa"/>
            <w:tcBorders>
              <w:top w:val="single" w:sz="4" w:space="0" w:color="auto"/>
              <w:left w:val="single" w:sz="4" w:space="0" w:color="auto"/>
              <w:bottom w:val="single" w:sz="4" w:space="0" w:color="auto"/>
              <w:right w:val="single" w:sz="4" w:space="0" w:color="auto"/>
            </w:tcBorders>
          </w:tcPr>
          <w:p w14:paraId="6B4A4FA0"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p w14:paraId="1CDDA9BC"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tc>
        <w:tc>
          <w:tcPr>
            <w:tcW w:w="2520" w:type="dxa"/>
            <w:tcBorders>
              <w:top w:val="single" w:sz="4" w:space="0" w:color="auto"/>
              <w:left w:val="single" w:sz="4" w:space="0" w:color="auto"/>
              <w:bottom w:val="single" w:sz="4" w:space="0" w:color="auto"/>
              <w:right w:val="single" w:sz="4" w:space="0" w:color="auto"/>
            </w:tcBorders>
          </w:tcPr>
          <w:p w14:paraId="7EC54777"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p>
        </w:tc>
        <w:tc>
          <w:tcPr>
            <w:tcW w:w="1440" w:type="dxa"/>
            <w:tcBorders>
              <w:top w:val="single" w:sz="4" w:space="0" w:color="auto"/>
              <w:left w:val="single" w:sz="4" w:space="0" w:color="auto"/>
              <w:bottom w:val="single" w:sz="4" w:space="0" w:color="auto"/>
              <w:right w:val="single" w:sz="4" w:space="0" w:color="auto"/>
            </w:tcBorders>
          </w:tcPr>
          <w:p w14:paraId="7153ACF1"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Baluri;</w:t>
            </w:r>
          </w:p>
          <w:p w14:paraId="321E9E8D"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Nedei</w:t>
            </w:r>
          </w:p>
        </w:tc>
        <w:tc>
          <w:tcPr>
            <w:tcW w:w="1440" w:type="dxa"/>
            <w:tcBorders>
              <w:top w:val="single" w:sz="4" w:space="0" w:color="auto"/>
              <w:left w:val="single" w:sz="4" w:space="0" w:color="auto"/>
              <w:bottom w:val="single" w:sz="4" w:space="0" w:color="auto"/>
              <w:right w:val="single" w:sz="4" w:space="0" w:color="auto"/>
            </w:tcBorders>
          </w:tcPr>
          <w:p w14:paraId="5BB54A95"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Nunţi</w:t>
            </w:r>
          </w:p>
        </w:tc>
        <w:tc>
          <w:tcPr>
            <w:tcW w:w="1260" w:type="dxa"/>
            <w:tcBorders>
              <w:top w:val="single" w:sz="4" w:space="0" w:color="auto"/>
              <w:left w:val="single" w:sz="4" w:space="0" w:color="auto"/>
              <w:bottom w:val="single" w:sz="4" w:space="0" w:color="auto"/>
              <w:right w:val="single" w:sz="4" w:space="0" w:color="auto"/>
            </w:tcBorders>
          </w:tcPr>
          <w:p w14:paraId="54FB1B48"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Boteze</w:t>
            </w:r>
          </w:p>
        </w:tc>
        <w:tc>
          <w:tcPr>
            <w:tcW w:w="1260" w:type="dxa"/>
            <w:tcBorders>
              <w:top w:val="single" w:sz="4" w:space="0" w:color="auto"/>
              <w:left w:val="single" w:sz="4" w:space="0" w:color="auto"/>
              <w:bottom w:val="single" w:sz="4" w:space="0" w:color="auto"/>
              <w:right w:val="single" w:sz="4" w:space="0" w:color="auto"/>
            </w:tcBorders>
          </w:tcPr>
          <w:p w14:paraId="40527B3D"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Majorate revelion</w:t>
            </w:r>
          </w:p>
          <w:p w14:paraId="374EA415"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crăciun</w:t>
            </w:r>
          </w:p>
        </w:tc>
        <w:tc>
          <w:tcPr>
            <w:tcW w:w="1800" w:type="dxa"/>
            <w:tcBorders>
              <w:top w:val="single" w:sz="4" w:space="0" w:color="auto"/>
              <w:left w:val="single" w:sz="4" w:space="0" w:color="auto"/>
              <w:bottom w:val="single" w:sz="4" w:space="0" w:color="auto"/>
              <w:right w:val="single" w:sz="4" w:space="0" w:color="auto"/>
            </w:tcBorders>
          </w:tcPr>
          <w:p w14:paraId="5EF99A0F" w14:textId="77777777" w:rsidR="00F334EA" w:rsidRPr="00F334EA" w:rsidRDefault="00F334EA" w:rsidP="00F334EA">
            <w:pPr>
              <w:spacing w:after="0" w:line="240" w:lineRule="auto"/>
              <w:jc w:val="center"/>
              <w:rPr>
                <w:rFonts w:ascii="Times New Roman" w:eastAsia="Times New Roman" w:hAnsi="Times New Roman" w:cs="Times New Roman"/>
                <w:b/>
                <w:bCs/>
                <w:sz w:val="24"/>
                <w:szCs w:val="24"/>
                <w:lang w:eastAsia="ro-RO"/>
              </w:rPr>
            </w:pPr>
            <w:r w:rsidRPr="00F334EA">
              <w:rPr>
                <w:rFonts w:ascii="Times New Roman" w:eastAsia="Times New Roman" w:hAnsi="Times New Roman" w:cs="Times New Roman"/>
                <w:b/>
                <w:bCs/>
                <w:sz w:val="24"/>
                <w:szCs w:val="24"/>
                <w:lang w:eastAsia="ro-RO"/>
              </w:rPr>
              <w:t>Plata cu ora</w:t>
            </w:r>
          </w:p>
        </w:tc>
      </w:tr>
      <w:tr w:rsidR="00F334EA" w:rsidRPr="00F334EA" w14:paraId="3FE1B77A" w14:textId="77777777" w:rsidTr="00DD27E1">
        <w:tc>
          <w:tcPr>
            <w:tcW w:w="900" w:type="dxa"/>
            <w:tcBorders>
              <w:top w:val="single" w:sz="4" w:space="0" w:color="auto"/>
              <w:left w:val="single" w:sz="4" w:space="0" w:color="auto"/>
              <w:bottom w:val="single" w:sz="4" w:space="0" w:color="auto"/>
              <w:right w:val="single" w:sz="4" w:space="0" w:color="auto"/>
            </w:tcBorders>
          </w:tcPr>
          <w:p w14:paraId="7065547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0</w:t>
            </w:r>
          </w:p>
        </w:tc>
        <w:tc>
          <w:tcPr>
            <w:tcW w:w="2520" w:type="dxa"/>
            <w:tcBorders>
              <w:top w:val="single" w:sz="4" w:space="0" w:color="auto"/>
              <w:left w:val="single" w:sz="4" w:space="0" w:color="auto"/>
              <w:bottom w:val="single" w:sz="4" w:space="0" w:color="auto"/>
              <w:right w:val="single" w:sz="4" w:space="0" w:color="auto"/>
            </w:tcBorders>
          </w:tcPr>
          <w:p w14:paraId="7A666EC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w:t>
            </w:r>
          </w:p>
        </w:tc>
        <w:tc>
          <w:tcPr>
            <w:tcW w:w="1440" w:type="dxa"/>
            <w:tcBorders>
              <w:top w:val="single" w:sz="4" w:space="0" w:color="auto"/>
              <w:left w:val="single" w:sz="4" w:space="0" w:color="auto"/>
              <w:bottom w:val="single" w:sz="4" w:space="0" w:color="auto"/>
              <w:right w:val="single" w:sz="4" w:space="0" w:color="auto"/>
            </w:tcBorders>
          </w:tcPr>
          <w:p w14:paraId="46B5042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w:t>
            </w:r>
          </w:p>
        </w:tc>
        <w:tc>
          <w:tcPr>
            <w:tcW w:w="1440" w:type="dxa"/>
            <w:tcBorders>
              <w:top w:val="single" w:sz="4" w:space="0" w:color="auto"/>
              <w:left w:val="single" w:sz="4" w:space="0" w:color="auto"/>
              <w:bottom w:val="single" w:sz="4" w:space="0" w:color="auto"/>
              <w:right w:val="single" w:sz="4" w:space="0" w:color="auto"/>
            </w:tcBorders>
          </w:tcPr>
          <w:p w14:paraId="296C9AF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w:t>
            </w:r>
          </w:p>
        </w:tc>
        <w:tc>
          <w:tcPr>
            <w:tcW w:w="1260" w:type="dxa"/>
            <w:tcBorders>
              <w:top w:val="single" w:sz="4" w:space="0" w:color="auto"/>
              <w:left w:val="single" w:sz="4" w:space="0" w:color="auto"/>
              <w:bottom w:val="single" w:sz="4" w:space="0" w:color="auto"/>
              <w:right w:val="single" w:sz="4" w:space="0" w:color="auto"/>
            </w:tcBorders>
          </w:tcPr>
          <w:p w14:paraId="4680DC6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4</w:t>
            </w:r>
          </w:p>
        </w:tc>
        <w:tc>
          <w:tcPr>
            <w:tcW w:w="1260" w:type="dxa"/>
            <w:tcBorders>
              <w:top w:val="single" w:sz="4" w:space="0" w:color="auto"/>
              <w:left w:val="single" w:sz="4" w:space="0" w:color="auto"/>
              <w:bottom w:val="single" w:sz="4" w:space="0" w:color="auto"/>
              <w:right w:val="single" w:sz="4" w:space="0" w:color="auto"/>
            </w:tcBorders>
          </w:tcPr>
          <w:p w14:paraId="5895295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w:t>
            </w:r>
          </w:p>
        </w:tc>
        <w:tc>
          <w:tcPr>
            <w:tcW w:w="1800" w:type="dxa"/>
            <w:tcBorders>
              <w:top w:val="single" w:sz="4" w:space="0" w:color="auto"/>
              <w:left w:val="single" w:sz="4" w:space="0" w:color="auto"/>
              <w:bottom w:val="single" w:sz="4" w:space="0" w:color="auto"/>
              <w:right w:val="single" w:sz="4" w:space="0" w:color="auto"/>
            </w:tcBorders>
          </w:tcPr>
          <w:p w14:paraId="6D61114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6</w:t>
            </w:r>
          </w:p>
        </w:tc>
      </w:tr>
      <w:tr w:rsidR="00F334EA" w:rsidRPr="00F334EA" w14:paraId="5BB533D7" w14:textId="77777777" w:rsidTr="00DD27E1">
        <w:tc>
          <w:tcPr>
            <w:tcW w:w="900" w:type="dxa"/>
            <w:tcBorders>
              <w:top w:val="single" w:sz="4" w:space="0" w:color="auto"/>
              <w:left w:val="single" w:sz="4" w:space="0" w:color="auto"/>
              <w:bottom w:val="single" w:sz="4" w:space="0" w:color="auto"/>
              <w:right w:val="single" w:sz="4" w:space="0" w:color="auto"/>
            </w:tcBorders>
          </w:tcPr>
          <w:p w14:paraId="51488A9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w:t>
            </w:r>
          </w:p>
        </w:tc>
        <w:tc>
          <w:tcPr>
            <w:tcW w:w="2520" w:type="dxa"/>
            <w:tcBorders>
              <w:top w:val="single" w:sz="4" w:space="0" w:color="auto"/>
              <w:left w:val="single" w:sz="4" w:space="0" w:color="auto"/>
              <w:bottom w:val="single" w:sz="4" w:space="0" w:color="auto"/>
              <w:right w:val="single" w:sz="4" w:space="0" w:color="auto"/>
            </w:tcBorders>
          </w:tcPr>
          <w:p w14:paraId="66F91FA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BRETEA ROMÂNĂ</w:t>
            </w:r>
          </w:p>
        </w:tc>
        <w:tc>
          <w:tcPr>
            <w:tcW w:w="1440" w:type="dxa"/>
            <w:tcBorders>
              <w:top w:val="single" w:sz="4" w:space="0" w:color="auto"/>
              <w:left w:val="single" w:sz="4" w:space="0" w:color="auto"/>
              <w:bottom w:val="single" w:sz="4" w:space="0" w:color="auto"/>
              <w:right w:val="single" w:sz="4" w:space="0" w:color="auto"/>
            </w:tcBorders>
          </w:tcPr>
          <w:p w14:paraId="7E3FA22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440" w:type="dxa"/>
            <w:tcBorders>
              <w:top w:val="single" w:sz="4" w:space="0" w:color="auto"/>
              <w:left w:val="single" w:sz="4" w:space="0" w:color="auto"/>
              <w:bottom w:val="single" w:sz="4" w:space="0" w:color="auto"/>
              <w:right w:val="single" w:sz="4" w:space="0" w:color="auto"/>
            </w:tcBorders>
          </w:tcPr>
          <w:p w14:paraId="6A3DA31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358</w:t>
            </w:r>
          </w:p>
        </w:tc>
        <w:tc>
          <w:tcPr>
            <w:tcW w:w="1260" w:type="dxa"/>
            <w:tcBorders>
              <w:top w:val="single" w:sz="4" w:space="0" w:color="auto"/>
              <w:left w:val="single" w:sz="4" w:space="0" w:color="auto"/>
              <w:bottom w:val="single" w:sz="4" w:space="0" w:color="auto"/>
              <w:right w:val="single" w:sz="4" w:space="0" w:color="auto"/>
            </w:tcBorders>
          </w:tcPr>
          <w:p w14:paraId="59A778A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119</w:t>
            </w:r>
          </w:p>
        </w:tc>
        <w:tc>
          <w:tcPr>
            <w:tcW w:w="1260" w:type="dxa"/>
            <w:tcBorders>
              <w:top w:val="single" w:sz="4" w:space="0" w:color="auto"/>
              <w:left w:val="single" w:sz="4" w:space="0" w:color="auto"/>
              <w:bottom w:val="single" w:sz="4" w:space="0" w:color="auto"/>
              <w:right w:val="single" w:sz="4" w:space="0" w:color="auto"/>
            </w:tcBorders>
          </w:tcPr>
          <w:p w14:paraId="08CCBF2B"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800" w:type="dxa"/>
            <w:tcBorders>
              <w:top w:val="single" w:sz="4" w:space="0" w:color="auto"/>
              <w:left w:val="single" w:sz="4" w:space="0" w:color="auto"/>
              <w:bottom w:val="single" w:sz="4" w:space="0" w:color="auto"/>
              <w:right w:val="single" w:sz="4" w:space="0" w:color="auto"/>
            </w:tcBorders>
          </w:tcPr>
          <w:p w14:paraId="31CE8AF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15</w:t>
            </w:r>
          </w:p>
        </w:tc>
      </w:tr>
      <w:tr w:rsidR="00F334EA" w:rsidRPr="00F334EA" w14:paraId="76D9D250" w14:textId="77777777" w:rsidTr="00DD27E1">
        <w:tc>
          <w:tcPr>
            <w:tcW w:w="900" w:type="dxa"/>
            <w:tcBorders>
              <w:top w:val="single" w:sz="4" w:space="0" w:color="auto"/>
              <w:left w:val="single" w:sz="4" w:space="0" w:color="auto"/>
              <w:bottom w:val="single" w:sz="4" w:space="0" w:color="auto"/>
              <w:right w:val="single" w:sz="4" w:space="0" w:color="auto"/>
            </w:tcBorders>
          </w:tcPr>
          <w:p w14:paraId="5192955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w:t>
            </w:r>
          </w:p>
        </w:tc>
        <w:tc>
          <w:tcPr>
            <w:tcW w:w="2520" w:type="dxa"/>
            <w:tcBorders>
              <w:top w:val="single" w:sz="4" w:space="0" w:color="auto"/>
              <w:left w:val="single" w:sz="4" w:space="0" w:color="auto"/>
              <w:bottom w:val="single" w:sz="4" w:space="0" w:color="auto"/>
              <w:right w:val="single" w:sz="4" w:space="0" w:color="auto"/>
            </w:tcBorders>
          </w:tcPr>
          <w:p w14:paraId="7F7853C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BRETEA STREIULUI</w:t>
            </w:r>
          </w:p>
        </w:tc>
        <w:tc>
          <w:tcPr>
            <w:tcW w:w="1440" w:type="dxa"/>
            <w:tcBorders>
              <w:top w:val="single" w:sz="4" w:space="0" w:color="auto"/>
              <w:left w:val="single" w:sz="4" w:space="0" w:color="auto"/>
              <w:bottom w:val="single" w:sz="4" w:space="0" w:color="auto"/>
              <w:right w:val="single" w:sz="4" w:space="0" w:color="auto"/>
            </w:tcBorders>
          </w:tcPr>
          <w:p w14:paraId="4633722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440" w:type="dxa"/>
            <w:tcBorders>
              <w:top w:val="single" w:sz="4" w:space="0" w:color="auto"/>
              <w:left w:val="single" w:sz="4" w:space="0" w:color="auto"/>
              <w:bottom w:val="single" w:sz="4" w:space="0" w:color="auto"/>
              <w:right w:val="single" w:sz="4" w:space="0" w:color="auto"/>
            </w:tcBorders>
          </w:tcPr>
          <w:p w14:paraId="3EAE3EAB"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298</w:t>
            </w:r>
          </w:p>
        </w:tc>
        <w:tc>
          <w:tcPr>
            <w:tcW w:w="1260" w:type="dxa"/>
            <w:tcBorders>
              <w:top w:val="single" w:sz="4" w:space="0" w:color="auto"/>
              <w:left w:val="single" w:sz="4" w:space="0" w:color="auto"/>
              <w:bottom w:val="single" w:sz="4" w:space="0" w:color="auto"/>
              <w:right w:val="single" w:sz="4" w:space="0" w:color="auto"/>
            </w:tcBorders>
          </w:tcPr>
          <w:p w14:paraId="3DA7086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119</w:t>
            </w:r>
          </w:p>
        </w:tc>
        <w:tc>
          <w:tcPr>
            <w:tcW w:w="1260" w:type="dxa"/>
            <w:tcBorders>
              <w:top w:val="single" w:sz="4" w:space="0" w:color="auto"/>
              <w:left w:val="single" w:sz="4" w:space="0" w:color="auto"/>
              <w:bottom w:val="single" w:sz="4" w:space="0" w:color="auto"/>
              <w:right w:val="single" w:sz="4" w:space="0" w:color="auto"/>
            </w:tcBorders>
          </w:tcPr>
          <w:p w14:paraId="4BFB236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800" w:type="dxa"/>
            <w:tcBorders>
              <w:top w:val="single" w:sz="4" w:space="0" w:color="auto"/>
              <w:left w:val="single" w:sz="4" w:space="0" w:color="auto"/>
              <w:bottom w:val="single" w:sz="4" w:space="0" w:color="auto"/>
              <w:right w:val="single" w:sz="4" w:space="0" w:color="auto"/>
            </w:tcBorders>
          </w:tcPr>
          <w:p w14:paraId="7C8AE0A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15</w:t>
            </w:r>
          </w:p>
        </w:tc>
      </w:tr>
      <w:tr w:rsidR="00F334EA" w:rsidRPr="00F334EA" w14:paraId="1E9B45D6" w14:textId="77777777" w:rsidTr="00DD27E1">
        <w:tc>
          <w:tcPr>
            <w:tcW w:w="900" w:type="dxa"/>
            <w:tcBorders>
              <w:top w:val="single" w:sz="4" w:space="0" w:color="auto"/>
              <w:left w:val="single" w:sz="4" w:space="0" w:color="auto"/>
              <w:bottom w:val="single" w:sz="4" w:space="0" w:color="auto"/>
              <w:right w:val="single" w:sz="4" w:space="0" w:color="auto"/>
            </w:tcBorders>
          </w:tcPr>
          <w:p w14:paraId="1D66514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3.</w:t>
            </w:r>
          </w:p>
        </w:tc>
        <w:tc>
          <w:tcPr>
            <w:tcW w:w="2520" w:type="dxa"/>
            <w:tcBorders>
              <w:top w:val="single" w:sz="4" w:space="0" w:color="auto"/>
              <w:left w:val="single" w:sz="4" w:space="0" w:color="auto"/>
              <w:bottom w:val="single" w:sz="4" w:space="0" w:color="auto"/>
              <w:right w:val="single" w:sz="4" w:space="0" w:color="auto"/>
            </w:tcBorders>
          </w:tcPr>
          <w:p w14:paraId="7949FC1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BĂŢĂLAR</w:t>
            </w:r>
          </w:p>
        </w:tc>
        <w:tc>
          <w:tcPr>
            <w:tcW w:w="1440" w:type="dxa"/>
            <w:tcBorders>
              <w:top w:val="single" w:sz="4" w:space="0" w:color="auto"/>
              <w:left w:val="single" w:sz="4" w:space="0" w:color="auto"/>
              <w:bottom w:val="single" w:sz="4" w:space="0" w:color="auto"/>
              <w:right w:val="single" w:sz="4" w:space="0" w:color="auto"/>
            </w:tcBorders>
          </w:tcPr>
          <w:p w14:paraId="265A027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440" w:type="dxa"/>
            <w:tcBorders>
              <w:top w:val="single" w:sz="4" w:space="0" w:color="auto"/>
              <w:left w:val="single" w:sz="4" w:space="0" w:color="auto"/>
              <w:bottom w:val="single" w:sz="4" w:space="0" w:color="auto"/>
              <w:right w:val="single" w:sz="4" w:space="0" w:color="auto"/>
            </w:tcBorders>
          </w:tcPr>
          <w:p w14:paraId="661E24F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298</w:t>
            </w:r>
          </w:p>
        </w:tc>
        <w:tc>
          <w:tcPr>
            <w:tcW w:w="1260" w:type="dxa"/>
            <w:tcBorders>
              <w:top w:val="single" w:sz="4" w:space="0" w:color="auto"/>
              <w:left w:val="single" w:sz="4" w:space="0" w:color="auto"/>
              <w:bottom w:val="single" w:sz="4" w:space="0" w:color="auto"/>
              <w:right w:val="single" w:sz="4" w:space="0" w:color="auto"/>
            </w:tcBorders>
          </w:tcPr>
          <w:p w14:paraId="2D7DE4D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119</w:t>
            </w:r>
          </w:p>
        </w:tc>
        <w:tc>
          <w:tcPr>
            <w:tcW w:w="1260" w:type="dxa"/>
            <w:tcBorders>
              <w:top w:val="single" w:sz="4" w:space="0" w:color="auto"/>
              <w:left w:val="single" w:sz="4" w:space="0" w:color="auto"/>
              <w:bottom w:val="single" w:sz="4" w:space="0" w:color="auto"/>
              <w:right w:val="single" w:sz="4" w:space="0" w:color="auto"/>
            </w:tcBorders>
          </w:tcPr>
          <w:p w14:paraId="51C1BBC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800" w:type="dxa"/>
            <w:tcBorders>
              <w:top w:val="single" w:sz="4" w:space="0" w:color="auto"/>
              <w:left w:val="single" w:sz="4" w:space="0" w:color="auto"/>
              <w:bottom w:val="single" w:sz="4" w:space="0" w:color="auto"/>
              <w:right w:val="single" w:sz="4" w:space="0" w:color="auto"/>
            </w:tcBorders>
          </w:tcPr>
          <w:p w14:paraId="104E157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15</w:t>
            </w:r>
          </w:p>
        </w:tc>
      </w:tr>
      <w:tr w:rsidR="00F334EA" w:rsidRPr="00F334EA" w14:paraId="0B2898A0" w14:textId="77777777" w:rsidTr="00DD27E1">
        <w:tc>
          <w:tcPr>
            <w:tcW w:w="900" w:type="dxa"/>
            <w:tcBorders>
              <w:top w:val="single" w:sz="4" w:space="0" w:color="auto"/>
              <w:left w:val="single" w:sz="4" w:space="0" w:color="auto"/>
              <w:bottom w:val="single" w:sz="4" w:space="0" w:color="auto"/>
              <w:right w:val="single" w:sz="4" w:space="0" w:color="auto"/>
            </w:tcBorders>
          </w:tcPr>
          <w:p w14:paraId="45D2EC0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4.</w:t>
            </w:r>
          </w:p>
        </w:tc>
        <w:tc>
          <w:tcPr>
            <w:tcW w:w="2520" w:type="dxa"/>
            <w:tcBorders>
              <w:top w:val="single" w:sz="4" w:space="0" w:color="auto"/>
              <w:left w:val="single" w:sz="4" w:space="0" w:color="auto"/>
              <w:bottom w:val="single" w:sz="4" w:space="0" w:color="auto"/>
              <w:right w:val="single" w:sz="4" w:space="0" w:color="auto"/>
            </w:tcBorders>
          </w:tcPr>
          <w:p w14:paraId="47B56E6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COVRAGIU</w:t>
            </w:r>
          </w:p>
        </w:tc>
        <w:tc>
          <w:tcPr>
            <w:tcW w:w="1440" w:type="dxa"/>
            <w:tcBorders>
              <w:top w:val="single" w:sz="4" w:space="0" w:color="auto"/>
              <w:left w:val="single" w:sz="4" w:space="0" w:color="auto"/>
              <w:bottom w:val="single" w:sz="4" w:space="0" w:color="auto"/>
              <w:right w:val="single" w:sz="4" w:space="0" w:color="auto"/>
            </w:tcBorders>
          </w:tcPr>
          <w:p w14:paraId="1658750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440" w:type="dxa"/>
            <w:tcBorders>
              <w:top w:val="single" w:sz="4" w:space="0" w:color="auto"/>
              <w:left w:val="single" w:sz="4" w:space="0" w:color="auto"/>
              <w:bottom w:val="single" w:sz="4" w:space="0" w:color="auto"/>
              <w:right w:val="single" w:sz="4" w:space="0" w:color="auto"/>
            </w:tcBorders>
          </w:tcPr>
          <w:p w14:paraId="5A8E55B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298</w:t>
            </w:r>
          </w:p>
        </w:tc>
        <w:tc>
          <w:tcPr>
            <w:tcW w:w="1260" w:type="dxa"/>
            <w:tcBorders>
              <w:top w:val="single" w:sz="4" w:space="0" w:color="auto"/>
              <w:left w:val="single" w:sz="4" w:space="0" w:color="auto"/>
              <w:bottom w:val="single" w:sz="4" w:space="0" w:color="auto"/>
              <w:right w:val="single" w:sz="4" w:space="0" w:color="auto"/>
            </w:tcBorders>
          </w:tcPr>
          <w:p w14:paraId="217A8AC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119</w:t>
            </w:r>
          </w:p>
        </w:tc>
        <w:tc>
          <w:tcPr>
            <w:tcW w:w="1260" w:type="dxa"/>
            <w:tcBorders>
              <w:top w:val="single" w:sz="4" w:space="0" w:color="auto"/>
              <w:left w:val="single" w:sz="4" w:space="0" w:color="auto"/>
              <w:bottom w:val="single" w:sz="4" w:space="0" w:color="auto"/>
              <w:right w:val="single" w:sz="4" w:space="0" w:color="auto"/>
            </w:tcBorders>
          </w:tcPr>
          <w:p w14:paraId="752B749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800" w:type="dxa"/>
            <w:tcBorders>
              <w:top w:val="single" w:sz="4" w:space="0" w:color="auto"/>
              <w:left w:val="single" w:sz="4" w:space="0" w:color="auto"/>
              <w:bottom w:val="single" w:sz="4" w:space="0" w:color="auto"/>
              <w:right w:val="single" w:sz="4" w:space="0" w:color="auto"/>
            </w:tcBorders>
          </w:tcPr>
          <w:p w14:paraId="1F25E0A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15</w:t>
            </w:r>
          </w:p>
        </w:tc>
      </w:tr>
      <w:tr w:rsidR="00F334EA" w:rsidRPr="00F334EA" w14:paraId="7EBAA86D" w14:textId="77777777" w:rsidTr="00DD27E1">
        <w:tc>
          <w:tcPr>
            <w:tcW w:w="900" w:type="dxa"/>
            <w:tcBorders>
              <w:top w:val="single" w:sz="4" w:space="0" w:color="auto"/>
              <w:left w:val="single" w:sz="4" w:space="0" w:color="auto"/>
              <w:bottom w:val="single" w:sz="4" w:space="0" w:color="auto"/>
              <w:right w:val="single" w:sz="4" w:space="0" w:color="auto"/>
            </w:tcBorders>
          </w:tcPr>
          <w:p w14:paraId="2F73F4D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w:t>
            </w:r>
          </w:p>
        </w:tc>
        <w:tc>
          <w:tcPr>
            <w:tcW w:w="2520" w:type="dxa"/>
            <w:tcBorders>
              <w:top w:val="single" w:sz="4" w:space="0" w:color="auto"/>
              <w:left w:val="single" w:sz="4" w:space="0" w:color="auto"/>
              <w:bottom w:val="single" w:sz="4" w:space="0" w:color="auto"/>
              <w:right w:val="single" w:sz="4" w:space="0" w:color="auto"/>
            </w:tcBorders>
          </w:tcPr>
          <w:p w14:paraId="0E839C5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GÎNŢAGA</w:t>
            </w:r>
          </w:p>
        </w:tc>
        <w:tc>
          <w:tcPr>
            <w:tcW w:w="1440" w:type="dxa"/>
            <w:tcBorders>
              <w:top w:val="single" w:sz="4" w:space="0" w:color="auto"/>
              <w:left w:val="single" w:sz="4" w:space="0" w:color="auto"/>
              <w:bottom w:val="single" w:sz="4" w:space="0" w:color="auto"/>
              <w:right w:val="single" w:sz="4" w:space="0" w:color="auto"/>
            </w:tcBorders>
          </w:tcPr>
          <w:p w14:paraId="6A127C9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440" w:type="dxa"/>
            <w:tcBorders>
              <w:top w:val="single" w:sz="4" w:space="0" w:color="auto"/>
              <w:left w:val="single" w:sz="4" w:space="0" w:color="auto"/>
              <w:bottom w:val="single" w:sz="4" w:space="0" w:color="auto"/>
              <w:right w:val="single" w:sz="4" w:space="0" w:color="auto"/>
            </w:tcBorders>
          </w:tcPr>
          <w:p w14:paraId="6242A0C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298</w:t>
            </w:r>
          </w:p>
        </w:tc>
        <w:tc>
          <w:tcPr>
            <w:tcW w:w="1260" w:type="dxa"/>
            <w:tcBorders>
              <w:top w:val="single" w:sz="4" w:space="0" w:color="auto"/>
              <w:left w:val="single" w:sz="4" w:space="0" w:color="auto"/>
              <w:bottom w:val="single" w:sz="4" w:space="0" w:color="auto"/>
              <w:right w:val="single" w:sz="4" w:space="0" w:color="auto"/>
            </w:tcBorders>
          </w:tcPr>
          <w:p w14:paraId="311E7F5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119</w:t>
            </w:r>
          </w:p>
        </w:tc>
        <w:tc>
          <w:tcPr>
            <w:tcW w:w="1260" w:type="dxa"/>
            <w:tcBorders>
              <w:top w:val="single" w:sz="4" w:space="0" w:color="auto"/>
              <w:left w:val="single" w:sz="4" w:space="0" w:color="auto"/>
              <w:bottom w:val="single" w:sz="4" w:space="0" w:color="auto"/>
              <w:right w:val="single" w:sz="4" w:space="0" w:color="auto"/>
            </w:tcBorders>
          </w:tcPr>
          <w:p w14:paraId="7A07AA9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800" w:type="dxa"/>
            <w:tcBorders>
              <w:top w:val="single" w:sz="4" w:space="0" w:color="auto"/>
              <w:left w:val="single" w:sz="4" w:space="0" w:color="auto"/>
              <w:bottom w:val="single" w:sz="4" w:space="0" w:color="auto"/>
              <w:right w:val="single" w:sz="4" w:space="0" w:color="auto"/>
            </w:tcBorders>
          </w:tcPr>
          <w:p w14:paraId="1327F3A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15</w:t>
            </w:r>
          </w:p>
        </w:tc>
      </w:tr>
      <w:tr w:rsidR="00F334EA" w:rsidRPr="00F334EA" w14:paraId="213F131D" w14:textId="77777777" w:rsidTr="00DD27E1">
        <w:tc>
          <w:tcPr>
            <w:tcW w:w="900" w:type="dxa"/>
            <w:tcBorders>
              <w:top w:val="single" w:sz="4" w:space="0" w:color="auto"/>
              <w:left w:val="single" w:sz="4" w:space="0" w:color="auto"/>
              <w:bottom w:val="single" w:sz="4" w:space="0" w:color="auto"/>
              <w:right w:val="single" w:sz="4" w:space="0" w:color="auto"/>
            </w:tcBorders>
          </w:tcPr>
          <w:p w14:paraId="59DC533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6.</w:t>
            </w:r>
          </w:p>
        </w:tc>
        <w:tc>
          <w:tcPr>
            <w:tcW w:w="2520" w:type="dxa"/>
            <w:tcBorders>
              <w:top w:val="single" w:sz="4" w:space="0" w:color="auto"/>
              <w:left w:val="single" w:sz="4" w:space="0" w:color="auto"/>
              <w:bottom w:val="single" w:sz="4" w:space="0" w:color="auto"/>
              <w:right w:val="single" w:sz="4" w:space="0" w:color="auto"/>
            </w:tcBorders>
          </w:tcPr>
          <w:p w14:paraId="7472058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MĂCEU</w:t>
            </w:r>
          </w:p>
        </w:tc>
        <w:tc>
          <w:tcPr>
            <w:tcW w:w="1440" w:type="dxa"/>
            <w:tcBorders>
              <w:top w:val="single" w:sz="4" w:space="0" w:color="auto"/>
              <w:left w:val="single" w:sz="4" w:space="0" w:color="auto"/>
              <w:bottom w:val="single" w:sz="4" w:space="0" w:color="auto"/>
              <w:right w:val="single" w:sz="4" w:space="0" w:color="auto"/>
            </w:tcBorders>
          </w:tcPr>
          <w:p w14:paraId="554AF8F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440" w:type="dxa"/>
            <w:tcBorders>
              <w:top w:val="single" w:sz="4" w:space="0" w:color="auto"/>
              <w:left w:val="single" w:sz="4" w:space="0" w:color="auto"/>
              <w:bottom w:val="single" w:sz="4" w:space="0" w:color="auto"/>
              <w:right w:val="single" w:sz="4" w:space="0" w:color="auto"/>
            </w:tcBorders>
          </w:tcPr>
          <w:p w14:paraId="383EDFF2"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298</w:t>
            </w:r>
          </w:p>
        </w:tc>
        <w:tc>
          <w:tcPr>
            <w:tcW w:w="1260" w:type="dxa"/>
            <w:tcBorders>
              <w:top w:val="single" w:sz="4" w:space="0" w:color="auto"/>
              <w:left w:val="single" w:sz="4" w:space="0" w:color="auto"/>
              <w:bottom w:val="single" w:sz="4" w:space="0" w:color="auto"/>
              <w:right w:val="single" w:sz="4" w:space="0" w:color="auto"/>
            </w:tcBorders>
          </w:tcPr>
          <w:p w14:paraId="5F221F2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119</w:t>
            </w:r>
          </w:p>
        </w:tc>
        <w:tc>
          <w:tcPr>
            <w:tcW w:w="1260" w:type="dxa"/>
            <w:tcBorders>
              <w:top w:val="single" w:sz="4" w:space="0" w:color="auto"/>
              <w:left w:val="single" w:sz="4" w:space="0" w:color="auto"/>
              <w:bottom w:val="single" w:sz="4" w:space="0" w:color="auto"/>
              <w:right w:val="single" w:sz="4" w:space="0" w:color="auto"/>
            </w:tcBorders>
          </w:tcPr>
          <w:p w14:paraId="3B13008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800" w:type="dxa"/>
            <w:tcBorders>
              <w:top w:val="single" w:sz="4" w:space="0" w:color="auto"/>
              <w:left w:val="single" w:sz="4" w:space="0" w:color="auto"/>
              <w:bottom w:val="single" w:sz="4" w:space="0" w:color="auto"/>
              <w:right w:val="single" w:sz="4" w:space="0" w:color="auto"/>
            </w:tcBorders>
          </w:tcPr>
          <w:p w14:paraId="630711B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15</w:t>
            </w:r>
          </w:p>
        </w:tc>
      </w:tr>
      <w:tr w:rsidR="00F334EA" w:rsidRPr="00F334EA" w14:paraId="33D0E695" w14:textId="77777777" w:rsidTr="00DD27E1">
        <w:tc>
          <w:tcPr>
            <w:tcW w:w="900" w:type="dxa"/>
            <w:tcBorders>
              <w:top w:val="single" w:sz="4" w:space="0" w:color="auto"/>
              <w:left w:val="single" w:sz="4" w:space="0" w:color="auto"/>
              <w:bottom w:val="single" w:sz="4" w:space="0" w:color="auto"/>
              <w:right w:val="single" w:sz="4" w:space="0" w:color="auto"/>
            </w:tcBorders>
          </w:tcPr>
          <w:p w14:paraId="0BCD088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7.</w:t>
            </w:r>
          </w:p>
        </w:tc>
        <w:tc>
          <w:tcPr>
            <w:tcW w:w="2520" w:type="dxa"/>
            <w:tcBorders>
              <w:top w:val="single" w:sz="4" w:space="0" w:color="auto"/>
              <w:left w:val="single" w:sz="4" w:space="0" w:color="auto"/>
              <w:bottom w:val="single" w:sz="4" w:space="0" w:color="auto"/>
              <w:right w:val="single" w:sz="4" w:space="0" w:color="auto"/>
            </w:tcBorders>
          </w:tcPr>
          <w:p w14:paraId="53CC86A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OCOLIŞU MARE</w:t>
            </w:r>
          </w:p>
        </w:tc>
        <w:tc>
          <w:tcPr>
            <w:tcW w:w="1440" w:type="dxa"/>
            <w:tcBorders>
              <w:top w:val="single" w:sz="4" w:space="0" w:color="auto"/>
              <w:left w:val="single" w:sz="4" w:space="0" w:color="auto"/>
              <w:bottom w:val="single" w:sz="4" w:space="0" w:color="auto"/>
              <w:right w:val="single" w:sz="4" w:space="0" w:color="auto"/>
            </w:tcBorders>
          </w:tcPr>
          <w:p w14:paraId="685647D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440" w:type="dxa"/>
            <w:tcBorders>
              <w:top w:val="single" w:sz="4" w:space="0" w:color="auto"/>
              <w:left w:val="single" w:sz="4" w:space="0" w:color="auto"/>
              <w:bottom w:val="single" w:sz="4" w:space="0" w:color="auto"/>
              <w:right w:val="single" w:sz="4" w:space="0" w:color="auto"/>
            </w:tcBorders>
          </w:tcPr>
          <w:p w14:paraId="510F3CD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298</w:t>
            </w:r>
          </w:p>
        </w:tc>
        <w:tc>
          <w:tcPr>
            <w:tcW w:w="1260" w:type="dxa"/>
            <w:tcBorders>
              <w:top w:val="single" w:sz="4" w:space="0" w:color="auto"/>
              <w:left w:val="single" w:sz="4" w:space="0" w:color="auto"/>
              <w:bottom w:val="single" w:sz="4" w:space="0" w:color="auto"/>
              <w:right w:val="single" w:sz="4" w:space="0" w:color="auto"/>
            </w:tcBorders>
          </w:tcPr>
          <w:p w14:paraId="509E5C0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119</w:t>
            </w:r>
          </w:p>
        </w:tc>
        <w:tc>
          <w:tcPr>
            <w:tcW w:w="1260" w:type="dxa"/>
            <w:tcBorders>
              <w:top w:val="single" w:sz="4" w:space="0" w:color="auto"/>
              <w:left w:val="single" w:sz="4" w:space="0" w:color="auto"/>
              <w:bottom w:val="single" w:sz="4" w:space="0" w:color="auto"/>
              <w:right w:val="single" w:sz="4" w:space="0" w:color="auto"/>
            </w:tcBorders>
          </w:tcPr>
          <w:p w14:paraId="663E24E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800" w:type="dxa"/>
            <w:tcBorders>
              <w:top w:val="single" w:sz="4" w:space="0" w:color="auto"/>
              <w:left w:val="single" w:sz="4" w:space="0" w:color="auto"/>
              <w:bottom w:val="single" w:sz="4" w:space="0" w:color="auto"/>
              <w:right w:val="single" w:sz="4" w:space="0" w:color="auto"/>
            </w:tcBorders>
          </w:tcPr>
          <w:p w14:paraId="791B9FD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15</w:t>
            </w:r>
          </w:p>
        </w:tc>
      </w:tr>
      <w:tr w:rsidR="00F334EA" w:rsidRPr="00F334EA" w14:paraId="1EA84907" w14:textId="77777777" w:rsidTr="00DD27E1">
        <w:tc>
          <w:tcPr>
            <w:tcW w:w="900" w:type="dxa"/>
            <w:tcBorders>
              <w:top w:val="single" w:sz="4" w:space="0" w:color="auto"/>
              <w:left w:val="single" w:sz="4" w:space="0" w:color="auto"/>
              <w:bottom w:val="single" w:sz="4" w:space="0" w:color="auto"/>
              <w:right w:val="single" w:sz="4" w:space="0" w:color="auto"/>
            </w:tcBorders>
          </w:tcPr>
          <w:p w14:paraId="702AC15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8.</w:t>
            </w:r>
          </w:p>
        </w:tc>
        <w:tc>
          <w:tcPr>
            <w:tcW w:w="2520" w:type="dxa"/>
            <w:tcBorders>
              <w:top w:val="single" w:sz="4" w:space="0" w:color="auto"/>
              <w:left w:val="single" w:sz="4" w:space="0" w:color="auto"/>
              <w:bottom w:val="single" w:sz="4" w:space="0" w:color="auto"/>
              <w:right w:val="single" w:sz="4" w:space="0" w:color="auto"/>
            </w:tcBorders>
          </w:tcPr>
          <w:p w14:paraId="3348E17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PLOPI</w:t>
            </w:r>
          </w:p>
        </w:tc>
        <w:tc>
          <w:tcPr>
            <w:tcW w:w="1440" w:type="dxa"/>
            <w:tcBorders>
              <w:top w:val="single" w:sz="4" w:space="0" w:color="auto"/>
              <w:left w:val="single" w:sz="4" w:space="0" w:color="auto"/>
              <w:bottom w:val="single" w:sz="4" w:space="0" w:color="auto"/>
              <w:right w:val="single" w:sz="4" w:space="0" w:color="auto"/>
            </w:tcBorders>
          </w:tcPr>
          <w:p w14:paraId="0DFE02E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440" w:type="dxa"/>
            <w:tcBorders>
              <w:top w:val="single" w:sz="4" w:space="0" w:color="auto"/>
              <w:left w:val="single" w:sz="4" w:space="0" w:color="auto"/>
              <w:bottom w:val="single" w:sz="4" w:space="0" w:color="auto"/>
              <w:right w:val="single" w:sz="4" w:space="0" w:color="auto"/>
            </w:tcBorders>
          </w:tcPr>
          <w:p w14:paraId="64C0F5C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298</w:t>
            </w:r>
          </w:p>
        </w:tc>
        <w:tc>
          <w:tcPr>
            <w:tcW w:w="1260" w:type="dxa"/>
            <w:tcBorders>
              <w:top w:val="single" w:sz="4" w:space="0" w:color="auto"/>
              <w:left w:val="single" w:sz="4" w:space="0" w:color="auto"/>
              <w:bottom w:val="single" w:sz="4" w:space="0" w:color="auto"/>
              <w:right w:val="single" w:sz="4" w:space="0" w:color="auto"/>
            </w:tcBorders>
          </w:tcPr>
          <w:p w14:paraId="59A1F28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119</w:t>
            </w:r>
          </w:p>
        </w:tc>
        <w:tc>
          <w:tcPr>
            <w:tcW w:w="1260" w:type="dxa"/>
            <w:tcBorders>
              <w:top w:val="single" w:sz="4" w:space="0" w:color="auto"/>
              <w:left w:val="single" w:sz="4" w:space="0" w:color="auto"/>
              <w:bottom w:val="single" w:sz="4" w:space="0" w:color="auto"/>
              <w:right w:val="single" w:sz="4" w:space="0" w:color="auto"/>
            </w:tcBorders>
          </w:tcPr>
          <w:p w14:paraId="34E18B4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800" w:type="dxa"/>
            <w:tcBorders>
              <w:top w:val="single" w:sz="4" w:space="0" w:color="auto"/>
              <w:left w:val="single" w:sz="4" w:space="0" w:color="auto"/>
              <w:bottom w:val="single" w:sz="4" w:space="0" w:color="auto"/>
              <w:right w:val="single" w:sz="4" w:space="0" w:color="auto"/>
            </w:tcBorders>
          </w:tcPr>
          <w:p w14:paraId="4BA89D5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15</w:t>
            </w:r>
          </w:p>
        </w:tc>
      </w:tr>
      <w:tr w:rsidR="00F334EA" w:rsidRPr="00F334EA" w14:paraId="2FF7E30F" w14:textId="77777777" w:rsidTr="00DD27E1">
        <w:tc>
          <w:tcPr>
            <w:tcW w:w="900" w:type="dxa"/>
            <w:tcBorders>
              <w:top w:val="single" w:sz="4" w:space="0" w:color="auto"/>
              <w:left w:val="single" w:sz="4" w:space="0" w:color="auto"/>
              <w:bottom w:val="single" w:sz="4" w:space="0" w:color="auto"/>
              <w:right w:val="single" w:sz="4" w:space="0" w:color="auto"/>
            </w:tcBorders>
          </w:tcPr>
          <w:p w14:paraId="39065D2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9.</w:t>
            </w:r>
          </w:p>
        </w:tc>
        <w:tc>
          <w:tcPr>
            <w:tcW w:w="2520" w:type="dxa"/>
            <w:tcBorders>
              <w:top w:val="single" w:sz="4" w:space="0" w:color="auto"/>
              <w:left w:val="single" w:sz="4" w:space="0" w:color="auto"/>
              <w:bottom w:val="single" w:sz="4" w:space="0" w:color="auto"/>
              <w:right w:val="single" w:sz="4" w:space="0" w:color="auto"/>
            </w:tcBorders>
          </w:tcPr>
          <w:p w14:paraId="443038D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RUŞI</w:t>
            </w:r>
          </w:p>
        </w:tc>
        <w:tc>
          <w:tcPr>
            <w:tcW w:w="1440" w:type="dxa"/>
            <w:tcBorders>
              <w:top w:val="single" w:sz="4" w:space="0" w:color="auto"/>
              <w:left w:val="single" w:sz="4" w:space="0" w:color="auto"/>
              <w:bottom w:val="single" w:sz="4" w:space="0" w:color="auto"/>
              <w:right w:val="single" w:sz="4" w:space="0" w:color="auto"/>
            </w:tcBorders>
          </w:tcPr>
          <w:p w14:paraId="09019F9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440" w:type="dxa"/>
            <w:tcBorders>
              <w:top w:val="single" w:sz="4" w:space="0" w:color="auto"/>
              <w:left w:val="single" w:sz="4" w:space="0" w:color="auto"/>
              <w:bottom w:val="single" w:sz="4" w:space="0" w:color="auto"/>
              <w:right w:val="single" w:sz="4" w:space="0" w:color="auto"/>
            </w:tcBorders>
          </w:tcPr>
          <w:p w14:paraId="1E545DF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298</w:t>
            </w:r>
          </w:p>
        </w:tc>
        <w:tc>
          <w:tcPr>
            <w:tcW w:w="1260" w:type="dxa"/>
            <w:tcBorders>
              <w:top w:val="single" w:sz="4" w:space="0" w:color="auto"/>
              <w:left w:val="single" w:sz="4" w:space="0" w:color="auto"/>
              <w:bottom w:val="single" w:sz="4" w:space="0" w:color="auto"/>
              <w:right w:val="single" w:sz="4" w:space="0" w:color="auto"/>
            </w:tcBorders>
          </w:tcPr>
          <w:p w14:paraId="25A68F99"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119</w:t>
            </w:r>
          </w:p>
        </w:tc>
        <w:tc>
          <w:tcPr>
            <w:tcW w:w="1260" w:type="dxa"/>
            <w:tcBorders>
              <w:top w:val="single" w:sz="4" w:space="0" w:color="auto"/>
              <w:left w:val="single" w:sz="4" w:space="0" w:color="auto"/>
              <w:bottom w:val="single" w:sz="4" w:space="0" w:color="auto"/>
              <w:right w:val="single" w:sz="4" w:space="0" w:color="auto"/>
            </w:tcBorders>
          </w:tcPr>
          <w:p w14:paraId="01DFAE8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800" w:type="dxa"/>
            <w:tcBorders>
              <w:top w:val="single" w:sz="4" w:space="0" w:color="auto"/>
              <w:left w:val="single" w:sz="4" w:space="0" w:color="auto"/>
              <w:bottom w:val="single" w:sz="4" w:space="0" w:color="auto"/>
              <w:right w:val="single" w:sz="4" w:space="0" w:color="auto"/>
            </w:tcBorders>
          </w:tcPr>
          <w:p w14:paraId="7D36877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15</w:t>
            </w:r>
          </w:p>
        </w:tc>
      </w:tr>
      <w:tr w:rsidR="00F334EA" w:rsidRPr="00F334EA" w14:paraId="59730979" w14:textId="77777777" w:rsidTr="00DD27E1">
        <w:tc>
          <w:tcPr>
            <w:tcW w:w="900" w:type="dxa"/>
            <w:tcBorders>
              <w:top w:val="single" w:sz="4" w:space="0" w:color="auto"/>
              <w:left w:val="single" w:sz="4" w:space="0" w:color="auto"/>
              <w:bottom w:val="single" w:sz="4" w:space="0" w:color="auto"/>
              <w:right w:val="single" w:sz="4" w:space="0" w:color="auto"/>
            </w:tcBorders>
          </w:tcPr>
          <w:p w14:paraId="53CE868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10.</w:t>
            </w:r>
          </w:p>
        </w:tc>
        <w:tc>
          <w:tcPr>
            <w:tcW w:w="2520" w:type="dxa"/>
            <w:tcBorders>
              <w:top w:val="single" w:sz="4" w:space="0" w:color="auto"/>
              <w:left w:val="single" w:sz="4" w:space="0" w:color="auto"/>
              <w:bottom w:val="single" w:sz="4" w:space="0" w:color="auto"/>
              <w:right w:val="single" w:sz="4" w:space="0" w:color="auto"/>
            </w:tcBorders>
          </w:tcPr>
          <w:p w14:paraId="350C895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VÎLCELELE BUNE</w:t>
            </w:r>
          </w:p>
        </w:tc>
        <w:tc>
          <w:tcPr>
            <w:tcW w:w="1440" w:type="dxa"/>
            <w:tcBorders>
              <w:top w:val="single" w:sz="4" w:space="0" w:color="auto"/>
              <w:left w:val="single" w:sz="4" w:space="0" w:color="auto"/>
              <w:bottom w:val="single" w:sz="4" w:space="0" w:color="auto"/>
              <w:right w:val="single" w:sz="4" w:space="0" w:color="auto"/>
            </w:tcBorders>
          </w:tcPr>
          <w:p w14:paraId="3CFEB33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440" w:type="dxa"/>
            <w:tcBorders>
              <w:top w:val="single" w:sz="4" w:space="0" w:color="auto"/>
              <w:left w:val="single" w:sz="4" w:space="0" w:color="auto"/>
              <w:bottom w:val="single" w:sz="4" w:space="0" w:color="auto"/>
              <w:right w:val="single" w:sz="4" w:space="0" w:color="auto"/>
            </w:tcBorders>
          </w:tcPr>
          <w:p w14:paraId="122D22B0"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298</w:t>
            </w:r>
          </w:p>
        </w:tc>
        <w:tc>
          <w:tcPr>
            <w:tcW w:w="1260" w:type="dxa"/>
            <w:tcBorders>
              <w:top w:val="single" w:sz="4" w:space="0" w:color="auto"/>
              <w:left w:val="single" w:sz="4" w:space="0" w:color="auto"/>
              <w:bottom w:val="single" w:sz="4" w:space="0" w:color="auto"/>
              <w:right w:val="single" w:sz="4" w:space="0" w:color="auto"/>
            </w:tcBorders>
          </w:tcPr>
          <w:p w14:paraId="68988324"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119</w:t>
            </w:r>
          </w:p>
        </w:tc>
        <w:tc>
          <w:tcPr>
            <w:tcW w:w="1260" w:type="dxa"/>
            <w:tcBorders>
              <w:top w:val="single" w:sz="4" w:space="0" w:color="auto"/>
              <w:left w:val="single" w:sz="4" w:space="0" w:color="auto"/>
              <w:bottom w:val="single" w:sz="4" w:space="0" w:color="auto"/>
              <w:right w:val="single" w:sz="4" w:space="0" w:color="auto"/>
            </w:tcBorders>
          </w:tcPr>
          <w:p w14:paraId="3DEBE7A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800" w:type="dxa"/>
            <w:tcBorders>
              <w:top w:val="single" w:sz="4" w:space="0" w:color="auto"/>
              <w:left w:val="single" w:sz="4" w:space="0" w:color="auto"/>
              <w:bottom w:val="single" w:sz="4" w:space="0" w:color="auto"/>
              <w:right w:val="single" w:sz="4" w:space="0" w:color="auto"/>
            </w:tcBorders>
          </w:tcPr>
          <w:p w14:paraId="1E23AB65"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15</w:t>
            </w:r>
          </w:p>
        </w:tc>
      </w:tr>
      <w:tr w:rsidR="00F334EA" w:rsidRPr="00F334EA" w14:paraId="736AA73F" w14:textId="77777777" w:rsidTr="00DD27E1">
        <w:tc>
          <w:tcPr>
            <w:tcW w:w="900" w:type="dxa"/>
            <w:tcBorders>
              <w:top w:val="single" w:sz="4" w:space="0" w:color="auto"/>
              <w:left w:val="single" w:sz="4" w:space="0" w:color="auto"/>
              <w:bottom w:val="single" w:sz="4" w:space="0" w:color="auto"/>
              <w:right w:val="single" w:sz="4" w:space="0" w:color="auto"/>
            </w:tcBorders>
          </w:tcPr>
          <w:p w14:paraId="2D3F413F"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w:t>
            </w:r>
          </w:p>
        </w:tc>
        <w:tc>
          <w:tcPr>
            <w:tcW w:w="2520" w:type="dxa"/>
            <w:tcBorders>
              <w:top w:val="single" w:sz="4" w:space="0" w:color="auto"/>
              <w:left w:val="single" w:sz="4" w:space="0" w:color="auto"/>
              <w:bottom w:val="single" w:sz="4" w:space="0" w:color="auto"/>
              <w:right w:val="single" w:sz="4" w:space="0" w:color="auto"/>
            </w:tcBorders>
          </w:tcPr>
          <w:p w14:paraId="6EB6E30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VÎLCELE</w:t>
            </w:r>
          </w:p>
        </w:tc>
        <w:tc>
          <w:tcPr>
            <w:tcW w:w="1440" w:type="dxa"/>
            <w:tcBorders>
              <w:top w:val="single" w:sz="4" w:space="0" w:color="auto"/>
              <w:left w:val="single" w:sz="4" w:space="0" w:color="auto"/>
              <w:bottom w:val="single" w:sz="4" w:space="0" w:color="auto"/>
              <w:right w:val="single" w:sz="4" w:space="0" w:color="auto"/>
            </w:tcBorders>
          </w:tcPr>
          <w:p w14:paraId="792F8463"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440" w:type="dxa"/>
            <w:tcBorders>
              <w:top w:val="single" w:sz="4" w:space="0" w:color="auto"/>
              <w:left w:val="single" w:sz="4" w:space="0" w:color="auto"/>
              <w:bottom w:val="single" w:sz="4" w:space="0" w:color="auto"/>
              <w:right w:val="single" w:sz="4" w:space="0" w:color="auto"/>
            </w:tcBorders>
          </w:tcPr>
          <w:p w14:paraId="2EF6C0E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298</w:t>
            </w:r>
          </w:p>
        </w:tc>
        <w:tc>
          <w:tcPr>
            <w:tcW w:w="1260" w:type="dxa"/>
            <w:tcBorders>
              <w:top w:val="single" w:sz="4" w:space="0" w:color="auto"/>
              <w:left w:val="single" w:sz="4" w:space="0" w:color="auto"/>
              <w:bottom w:val="single" w:sz="4" w:space="0" w:color="auto"/>
              <w:right w:val="single" w:sz="4" w:space="0" w:color="auto"/>
            </w:tcBorders>
          </w:tcPr>
          <w:p w14:paraId="4B52356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119</w:t>
            </w:r>
          </w:p>
        </w:tc>
        <w:tc>
          <w:tcPr>
            <w:tcW w:w="1260" w:type="dxa"/>
            <w:tcBorders>
              <w:top w:val="single" w:sz="4" w:space="0" w:color="auto"/>
              <w:left w:val="single" w:sz="4" w:space="0" w:color="auto"/>
              <w:bottom w:val="single" w:sz="4" w:space="0" w:color="auto"/>
              <w:right w:val="single" w:sz="4" w:space="0" w:color="auto"/>
            </w:tcBorders>
          </w:tcPr>
          <w:p w14:paraId="2BD79D1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59</w:t>
            </w:r>
          </w:p>
        </w:tc>
        <w:tc>
          <w:tcPr>
            <w:tcW w:w="1800" w:type="dxa"/>
            <w:tcBorders>
              <w:top w:val="single" w:sz="4" w:space="0" w:color="auto"/>
              <w:left w:val="single" w:sz="4" w:space="0" w:color="auto"/>
              <w:bottom w:val="single" w:sz="4" w:space="0" w:color="auto"/>
              <w:right w:val="single" w:sz="4" w:space="0" w:color="auto"/>
            </w:tcBorders>
          </w:tcPr>
          <w:p w14:paraId="09B15731"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15</w:t>
            </w:r>
          </w:p>
        </w:tc>
      </w:tr>
      <w:tr w:rsidR="00F334EA" w:rsidRPr="00F334EA" w14:paraId="2330FACF" w14:textId="77777777" w:rsidTr="00DD27E1">
        <w:tc>
          <w:tcPr>
            <w:tcW w:w="900" w:type="dxa"/>
            <w:tcBorders>
              <w:top w:val="single" w:sz="4" w:space="0" w:color="auto"/>
              <w:left w:val="single" w:sz="4" w:space="0" w:color="auto"/>
              <w:bottom w:val="single" w:sz="4" w:space="0" w:color="auto"/>
              <w:right w:val="single" w:sz="4" w:space="0" w:color="auto"/>
            </w:tcBorders>
          </w:tcPr>
          <w:p w14:paraId="5D9F21C8"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2520" w:type="dxa"/>
            <w:tcBorders>
              <w:top w:val="single" w:sz="4" w:space="0" w:color="auto"/>
              <w:left w:val="single" w:sz="4" w:space="0" w:color="auto"/>
              <w:bottom w:val="single" w:sz="4" w:space="0" w:color="auto"/>
              <w:right w:val="single" w:sz="4" w:space="0" w:color="auto"/>
            </w:tcBorders>
          </w:tcPr>
          <w:p w14:paraId="3CDFE646"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1440" w:type="dxa"/>
            <w:tcBorders>
              <w:top w:val="single" w:sz="4" w:space="0" w:color="auto"/>
              <w:left w:val="single" w:sz="4" w:space="0" w:color="auto"/>
              <w:bottom w:val="single" w:sz="4" w:space="0" w:color="auto"/>
              <w:right w:val="single" w:sz="4" w:space="0" w:color="auto"/>
            </w:tcBorders>
          </w:tcPr>
          <w:p w14:paraId="7491E57E"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1440" w:type="dxa"/>
            <w:tcBorders>
              <w:top w:val="single" w:sz="4" w:space="0" w:color="auto"/>
              <w:left w:val="single" w:sz="4" w:space="0" w:color="auto"/>
              <w:bottom w:val="single" w:sz="4" w:space="0" w:color="auto"/>
              <w:right w:val="single" w:sz="4" w:space="0" w:color="auto"/>
            </w:tcBorders>
          </w:tcPr>
          <w:p w14:paraId="1C1DF95A"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1260" w:type="dxa"/>
            <w:tcBorders>
              <w:top w:val="single" w:sz="4" w:space="0" w:color="auto"/>
              <w:left w:val="single" w:sz="4" w:space="0" w:color="auto"/>
              <w:bottom w:val="single" w:sz="4" w:space="0" w:color="auto"/>
              <w:right w:val="single" w:sz="4" w:space="0" w:color="auto"/>
            </w:tcBorders>
          </w:tcPr>
          <w:p w14:paraId="44F3BECC"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1260" w:type="dxa"/>
            <w:tcBorders>
              <w:top w:val="single" w:sz="4" w:space="0" w:color="auto"/>
              <w:left w:val="single" w:sz="4" w:space="0" w:color="auto"/>
              <w:bottom w:val="single" w:sz="4" w:space="0" w:color="auto"/>
              <w:right w:val="single" w:sz="4" w:space="0" w:color="auto"/>
            </w:tcBorders>
          </w:tcPr>
          <w:p w14:paraId="55EB6E6D"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c>
          <w:tcPr>
            <w:tcW w:w="1800" w:type="dxa"/>
            <w:tcBorders>
              <w:top w:val="single" w:sz="4" w:space="0" w:color="auto"/>
              <w:left w:val="single" w:sz="4" w:space="0" w:color="auto"/>
              <w:bottom w:val="single" w:sz="4" w:space="0" w:color="auto"/>
              <w:right w:val="single" w:sz="4" w:space="0" w:color="auto"/>
            </w:tcBorders>
          </w:tcPr>
          <w:p w14:paraId="43F82F07" w14:textId="77777777" w:rsidR="00F334EA" w:rsidRPr="00F334EA" w:rsidRDefault="00F334EA" w:rsidP="00F334EA">
            <w:pPr>
              <w:spacing w:after="0" w:line="240" w:lineRule="auto"/>
              <w:jc w:val="center"/>
              <w:rPr>
                <w:rFonts w:ascii="Times New Roman" w:eastAsia="Times New Roman" w:hAnsi="Times New Roman" w:cs="Times New Roman"/>
                <w:sz w:val="24"/>
                <w:szCs w:val="24"/>
                <w:lang w:eastAsia="ro-RO"/>
              </w:rPr>
            </w:pPr>
          </w:p>
        </w:tc>
      </w:tr>
    </w:tbl>
    <w:p w14:paraId="291293D1" w14:textId="77777777" w:rsidR="00F334EA" w:rsidRPr="00F334EA" w:rsidRDefault="00F334EA" w:rsidP="00F334EA">
      <w:pPr>
        <w:spacing w:after="0" w:line="240" w:lineRule="auto"/>
        <w:jc w:val="both"/>
        <w:rPr>
          <w:rFonts w:ascii="Arial" w:eastAsia="Times New Roman" w:hAnsi="Arial" w:cs="Arial"/>
          <w:b/>
          <w:sz w:val="24"/>
          <w:szCs w:val="24"/>
          <w:lang w:eastAsia="ro-RO"/>
        </w:rPr>
      </w:pPr>
    </w:p>
    <w:p w14:paraId="48BD90BE" w14:textId="77777777" w:rsidR="00F334EA" w:rsidRPr="00F334EA" w:rsidRDefault="00F334EA" w:rsidP="00F334EA">
      <w:pPr>
        <w:spacing w:after="0" w:line="360" w:lineRule="auto"/>
        <w:jc w:val="both"/>
        <w:rPr>
          <w:rFonts w:ascii="Times New Roman" w:eastAsia="Times New Roman" w:hAnsi="Times New Roman" w:cs="Times New Roman"/>
          <w:b/>
          <w:sz w:val="28"/>
          <w:szCs w:val="28"/>
          <w:lang w:eastAsia="ro-RO"/>
        </w:rPr>
      </w:pPr>
      <w:r w:rsidRPr="00F334EA">
        <w:rPr>
          <w:rFonts w:ascii="Times New Roman" w:eastAsia="Times New Roman" w:hAnsi="Times New Roman" w:cs="Times New Roman"/>
          <w:b/>
          <w:sz w:val="28"/>
          <w:szCs w:val="28"/>
          <w:lang w:eastAsia="ro-RO"/>
        </w:rPr>
        <w:t>Taxă veselă:</w:t>
      </w:r>
    </w:p>
    <w:p w14:paraId="2B669E5E" w14:textId="77777777" w:rsidR="00F334EA" w:rsidRPr="00F334EA" w:rsidRDefault="00F334EA" w:rsidP="00F334EA">
      <w:pPr>
        <w:spacing w:after="0" w:line="36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sz w:val="24"/>
          <w:szCs w:val="24"/>
          <w:lang w:eastAsia="ro-RO"/>
        </w:rPr>
        <w:t xml:space="preserve">       Taxe pentru folosirea veselei, tacâmurilor, feţelor  de masă, etc. la diferite manifestări ( nuntă, botez, majorat, etc.) este în sumă de 172 lei </w:t>
      </w:r>
    </w:p>
    <w:p w14:paraId="1AD651B8" w14:textId="77777777" w:rsidR="00F334EA" w:rsidRPr="00F334EA" w:rsidRDefault="00F334EA" w:rsidP="00F334EA">
      <w:pPr>
        <w:spacing w:after="0" w:line="360" w:lineRule="auto"/>
        <w:jc w:val="both"/>
        <w:rPr>
          <w:rFonts w:ascii="Times New Roman" w:eastAsia="Times New Roman" w:hAnsi="Times New Roman" w:cs="Times New Roman"/>
          <w:b/>
          <w:sz w:val="28"/>
          <w:szCs w:val="28"/>
          <w:lang w:eastAsia="ro-RO"/>
        </w:rPr>
      </w:pPr>
      <w:r w:rsidRPr="00F334EA">
        <w:rPr>
          <w:rFonts w:ascii="Times New Roman" w:eastAsia="Times New Roman" w:hAnsi="Times New Roman" w:cs="Times New Roman"/>
          <w:sz w:val="24"/>
          <w:szCs w:val="24"/>
          <w:lang w:eastAsia="ro-RO"/>
        </w:rPr>
        <w:t>Nu se permite înlocuirea veselei</w:t>
      </w:r>
    </w:p>
    <w:p w14:paraId="2B09C3F5" w14:textId="77777777" w:rsidR="00F334EA" w:rsidRPr="00F334EA" w:rsidRDefault="00F334EA" w:rsidP="00F334EA">
      <w:pPr>
        <w:spacing w:after="0" w:line="36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MENŢIUNI</w:t>
      </w:r>
      <w:r w:rsidRPr="00F334EA">
        <w:rPr>
          <w:rFonts w:ascii="Times New Roman" w:eastAsia="Times New Roman" w:hAnsi="Times New Roman" w:cs="Times New Roman"/>
          <w:sz w:val="24"/>
          <w:szCs w:val="24"/>
          <w:lang w:eastAsia="ro-RO"/>
        </w:rPr>
        <w:t>:</w:t>
      </w:r>
    </w:p>
    <w:p w14:paraId="30AF45C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 xml:space="preserve">              1</w:t>
      </w:r>
      <w:r w:rsidRPr="00F334EA">
        <w:rPr>
          <w:rFonts w:ascii="Times New Roman" w:eastAsia="Times New Roman" w:hAnsi="Times New Roman" w:cs="Times New Roman"/>
          <w:sz w:val="24"/>
          <w:szCs w:val="24"/>
          <w:lang w:eastAsia="ro-RO"/>
        </w:rPr>
        <w:t xml:space="preserve"> </w:t>
      </w:r>
      <w:r w:rsidRPr="00F334EA">
        <w:rPr>
          <w:rFonts w:ascii="Times New Roman" w:eastAsia="Times New Roman" w:hAnsi="Times New Roman" w:cs="Times New Roman"/>
          <w:b/>
          <w:sz w:val="24"/>
          <w:szCs w:val="24"/>
          <w:lang w:eastAsia="ro-RO"/>
        </w:rPr>
        <w:t>-</w:t>
      </w:r>
      <w:r w:rsidRPr="00F334EA">
        <w:rPr>
          <w:rFonts w:ascii="Times New Roman" w:eastAsia="Times New Roman" w:hAnsi="Times New Roman" w:cs="Times New Roman"/>
          <w:sz w:val="24"/>
          <w:szCs w:val="24"/>
          <w:lang w:eastAsia="ro-RO"/>
        </w:rPr>
        <w:t xml:space="preserve"> Pentru  folosirea  căminului cultural la parastase, nedei, activități cultural-sportive ale elevilor nu se percep taxe. Se plăteşte doar curentul electric, apă, canalizare.</w:t>
      </w:r>
    </w:p>
    <w:p w14:paraId="4F13B5FC"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 xml:space="preserve">2 - </w:t>
      </w:r>
      <w:r w:rsidRPr="00F334EA">
        <w:rPr>
          <w:rFonts w:ascii="Times New Roman" w:eastAsia="Times New Roman" w:hAnsi="Times New Roman" w:cs="Times New Roman"/>
          <w:sz w:val="24"/>
          <w:szCs w:val="24"/>
          <w:lang w:eastAsia="ro-RO"/>
        </w:rPr>
        <w:t xml:space="preserve">Obiectele de inventar sparte, ciobite, zgâriate, îndoite etc. se vor imputa la valoarea  </w:t>
      </w:r>
      <w:bookmarkStart w:id="6" w:name="_Hlk26270764"/>
      <w:r w:rsidRPr="00F334EA">
        <w:rPr>
          <w:rFonts w:ascii="Times New Roman" w:eastAsia="Times New Roman" w:hAnsi="Times New Roman" w:cs="Times New Roman"/>
          <w:sz w:val="24"/>
          <w:szCs w:val="24"/>
          <w:lang w:eastAsia="ro-RO"/>
        </w:rPr>
        <w:t>prevăzută în Anexa nr. 8.1 care face parte din prezenta hotărâre.</w:t>
      </w:r>
      <w:bookmarkEnd w:id="6"/>
    </w:p>
    <w:p w14:paraId="42395937"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3</w:t>
      </w:r>
      <w:r w:rsidRPr="00F334EA">
        <w:rPr>
          <w:rFonts w:ascii="Times New Roman" w:eastAsia="Times New Roman" w:hAnsi="Times New Roman" w:cs="Times New Roman"/>
          <w:sz w:val="24"/>
          <w:szCs w:val="24"/>
          <w:lang w:eastAsia="ro-RO"/>
        </w:rPr>
        <w:t xml:space="preserve"> </w:t>
      </w:r>
      <w:r w:rsidRPr="00F334EA">
        <w:rPr>
          <w:rFonts w:ascii="Times New Roman" w:eastAsia="Times New Roman" w:hAnsi="Times New Roman" w:cs="Times New Roman"/>
          <w:b/>
          <w:sz w:val="24"/>
          <w:szCs w:val="24"/>
          <w:lang w:eastAsia="ro-RO"/>
        </w:rPr>
        <w:t>-</w:t>
      </w:r>
      <w:r w:rsidRPr="00F334EA">
        <w:rPr>
          <w:rFonts w:ascii="Times New Roman" w:eastAsia="Times New Roman" w:hAnsi="Times New Roman" w:cs="Times New Roman"/>
          <w:sz w:val="24"/>
          <w:szCs w:val="24"/>
          <w:lang w:eastAsia="ro-RO"/>
        </w:rPr>
        <w:t xml:space="preserve"> Predarea – primirea obiectelor de inventar se face pe bază de proces verbal prevăzut în Anexa nr. 8.2 care face parte din prezenta hotărâre. </w:t>
      </w:r>
    </w:p>
    <w:p w14:paraId="2D20769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r w:rsidRPr="00F334EA">
        <w:rPr>
          <w:rFonts w:ascii="Times New Roman" w:eastAsia="Times New Roman" w:hAnsi="Times New Roman" w:cs="Times New Roman"/>
          <w:b/>
          <w:sz w:val="24"/>
          <w:szCs w:val="24"/>
          <w:lang w:eastAsia="ro-RO"/>
        </w:rPr>
        <w:t xml:space="preserve"> 4</w:t>
      </w:r>
      <w:r w:rsidRPr="00F334EA">
        <w:rPr>
          <w:rFonts w:ascii="Times New Roman" w:eastAsia="Times New Roman" w:hAnsi="Times New Roman" w:cs="Times New Roman"/>
          <w:sz w:val="24"/>
          <w:szCs w:val="24"/>
          <w:lang w:eastAsia="ro-RO"/>
        </w:rPr>
        <w:t xml:space="preserve">. Consumul de curent electric , apă şi canal  pentru orice manifestare </w:t>
      </w:r>
      <w:r w:rsidRPr="00F334EA">
        <w:rPr>
          <w:rFonts w:ascii="Times New Roman" w:eastAsia="Times New Roman" w:hAnsi="Times New Roman" w:cs="Times New Roman"/>
          <w:b/>
          <w:sz w:val="24"/>
          <w:szCs w:val="24"/>
          <w:lang w:eastAsia="ro-RO"/>
        </w:rPr>
        <w:t>nu este inclus</w:t>
      </w:r>
      <w:r w:rsidRPr="00F334EA">
        <w:rPr>
          <w:rFonts w:ascii="Times New Roman" w:eastAsia="Times New Roman" w:hAnsi="Times New Roman" w:cs="Times New Roman"/>
          <w:sz w:val="24"/>
          <w:szCs w:val="24"/>
          <w:lang w:eastAsia="ro-RO"/>
        </w:rPr>
        <w:t xml:space="preserve">  în taxa de utilizare. Aceasta se suportă individual de către utilizator.</w:t>
      </w:r>
    </w:p>
    <w:p w14:paraId="5171352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7F10CD8A"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42AA2610"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14830244"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00FAA500"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bookmarkStart w:id="7" w:name="_Hlk26270945"/>
      <w:r w:rsidRPr="00F334EA">
        <w:rPr>
          <w:rFonts w:ascii="Times New Roman" w:eastAsia="Times New Roman" w:hAnsi="Times New Roman" w:cs="Times New Roman"/>
          <w:b/>
          <w:sz w:val="24"/>
          <w:szCs w:val="24"/>
          <w:lang w:eastAsia="ro-RO"/>
        </w:rPr>
        <w:t>PREŞEDINTE DE ŞEDINŢĂ</w:t>
      </w:r>
      <w:r w:rsidRPr="00F334EA">
        <w:rPr>
          <w:rFonts w:ascii="Times New Roman" w:eastAsia="Times New Roman" w:hAnsi="Times New Roman" w:cs="Times New Roman"/>
          <w:b/>
          <w:sz w:val="24"/>
          <w:szCs w:val="24"/>
          <w:lang w:eastAsia="ro-RO"/>
        </w:rPr>
        <w:tab/>
      </w:r>
      <w:r w:rsidRPr="00F334EA">
        <w:rPr>
          <w:rFonts w:ascii="Times New Roman" w:eastAsia="Times New Roman" w:hAnsi="Times New Roman" w:cs="Times New Roman"/>
          <w:b/>
          <w:sz w:val="24"/>
          <w:szCs w:val="24"/>
          <w:lang w:eastAsia="ro-RO"/>
        </w:rPr>
        <w:tab/>
      </w:r>
      <w:r w:rsidRPr="00F334EA">
        <w:rPr>
          <w:rFonts w:ascii="Times New Roman" w:eastAsia="Times New Roman" w:hAnsi="Times New Roman" w:cs="Times New Roman"/>
          <w:b/>
          <w:sz w:val="24"/>
          <w:szCs w:val="24"/>
          <w:lang w:eastAsia="ro-RO"/>
        </w:rPr>
        <w:tab/>
        <w:t xml:space="preserve">    CONTRASEMNEAZĂ-SECRETAR</w:t>
      </w:r>
    </w:p>
    <w:p w14:paraId="2A98B09E"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 GUȘE EMANUEL ROMEO                                                JIANU ELENA-SIDONIA</w:t>
      </w:r>
    </w:p>
    <w:bookmarkEnd w:id="7"/>
    <w:p w14:paraId="3EBC590B"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5AB0D073"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4C39BF04"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5E61E43A"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6C7D74DC"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23F91C6D"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26C448DB"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532BC96E" w14:textId="77777777" w:rsidR="00F334EA" w:rsidRPr="00F334EA" w:rsidRDefault="00F334EA" w:rsidP="00F334EA">
      <w:pPr>
        <w:spacing w:after="0" w:line="240" w:lineRule="auto"/>
        <w:ind w:right="360"/>
        <w:jc w:val="center"/>
        <w:rPr>
          <w:rFonts w:ascii="Times New Roman" w:eastAsia="Times New Roman" w:hAnsi="Times New Roman" w:cs="Times New Roman"/>
          <w:bCs/>
          <w:sz w:val="24"/>
          <w:szCs w:val="24"/>
          <w:lang w:eastAsia="ro-RO"/>
        </w:rPr>
      </w:pPr>
      <w:r w:rsidRPr="00F334EA">
        <w:rPr>
          <w:rFonts w:ascii="Times New Roman" w:eastAsia="Times New Roman" w:hAnsi="Times New Roman" w:cs="Times New Roman"/>
          <w:b/>
          <w:sz w:val="24"/>
          <w:szCs w:val="24"/>
          <w:u w:val="single"/>
          <w:lang w:eastAsia="ro-RO"/>
        </w:rPr>
        <w:t>Anexa nr. 8.1</w:t>
      </w:r>
      <w:r w:rsidRPr="00F334EA">
        <w:rPr>
          <w:rFonts w:ascii="Times New Roman" w:eastAsia="Times New Roman" w:hAnsi="Times New Roman" w:cs="Times New Roman"/>
          <w:bCs/>
          <w:sz w:val="24"/>
          <w:szCs w:val="24"/>
          <w:lang w:eastAsia="ro-RO"/>
        </w:rPr>
        <w:t xml:space="preserve"> la</w:t>
      </w:r>
    </w:p>
    <w:p w14:paraId="51DB72ED" w14:textId="77777777" w:rsidR="00F334EA" w:rsidRPr="00F334EA" w:rsidRDefault="00F334EA" w:rsidP="00F334EA">
      <w:pPr>
        <w:spacing w:after="0" w:line="240" w:lineRule="auto"/>
        <w:jc w:val="center"/>
        <w:rPr>
          <w:rFonts w:ascii="Times New Roman" w:eastAsia="Times New Roman" w:hAnsi="Times New Roman" w:cs="Times New Roman"/>
          <w:b/>
          <w:sz w:val="28"/>
          <w:szCs w:val="28"/>
          <w:lang w:eastAsia="ro-RO"/>
        </w:rPr>
      </w:pPr>
      <w:r w:rsidRPr="00F334EA">
        <w:rPr>
          <w:rFonts w:ascii="Times New Roman" w:eastAsia="Times New Roman" w:hAnsi="Times New Roman" w:cs="Times New Roman"/>
          <w:sz w:val="24"/>
          <w:szCs w:val="24"/>
          <w:lang w:eastAsia="ro-RO"/>
        </w:rPr>
        <w:t xml:space="preserve">  HCL nr.93 / 2019</w:t>
      </w:r>
    </w:p>
    <w:p w14:paraId="6AD4D280" w14:textId="77777777" w:rsidR="00F334EA" w:rsidRPr="00F334EA" w:rsidRDefault="00F334EA" w:rsidP="00F334EA">
      <w:pPr>
        <w:spacing w:after="0" w:line="240" w:lineRule="auto"/>
        <w:jc w:val="center"/>
        <w:rPr>
          <w:rFonts w:ascii="Times New Roman" w:eastAsia="Times New Roman" w:hAnsi="Times New Roman" w:cs="Times New Roman"/>
          <w:b/>
          <w:sz w:val="28"/>
          <w:szCs w:val="28"/>
          <w:lang w:eastAsia="ro-RO"/>
        </w:rPr>
      </w:pPr>
      <w:r w:rsidRPr="00F334EA">
        <w:rPr>
          <w:rFonts w:ascii="Times New Roman" w:eastAsia="Times New Roman" w:hAnsi="Times New Roman" w:cs="Times New Roman"/>
          <w:sz w:val="24"/>
          <w:szCs w:val="24"/>
          <w:lang w:eastAsia="ro-RO"/>
        </w:rPr>
        <w:lastRenderedPageBreak/>
        <w:t>Valori de imputare pentru anumite obiecte de inventar aparţinând căminelor culturale, care se degradează în timpul derulării evenimentelor</w:t>
      </w:r>
    </w:p>
    <w:p w14:paraId="019C61A1" w14:textId="77777777" w:rsidR="00F334EA" w:rsidRPr="00F334EA" w:rsidRDefault="00F334EA" w:rsidP="00F334EA">
      <w:pPr>
        <w:spacing w:after="0" w:line="240" w:lineRule="auto"/>
        <w:jc w:val="center"/>
        <w:rPr>
          <w:rFonts w:ascii="Times New Roman" w:eastAsia="Times New Roman" w:hAnsi="Times New Roman" w:cs="Times New Roman"/>
          <w:b/>
          <w:sz w:val="28"/>
          <w:szCs w:val="28"/>
          <w:lang w:eastAsia="ro-RO"/>
        </w:rPr>
      </w:pPr>
    </w:p>
    <w:p w14:paraId="675A0AF8"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0463AFC1" w14:textId="77777777" w:rsidR="00F334EA" w:rsidRPr="00F334EA" w:rsidRDefault="00F334EA" w:rsidP="00F334EA">
      <w:pPr>
        <w:spacing w:after="0" w:line="240" w:lineRule="auto"/>
        <w:rPr>
          <w:rFonts w:ascii="Arial" w:eastAsia="Times New Roman" w:hAnsi="Arial" w:cs="Arial"/>
          <w:lang w:eastAsia="ro-RO"/>
        </w:rPr>
      </w:pPr>
    </w:p>
    <w:p w14:paraId="7F5A2E04"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 xml:space="preserve">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08"/>
        <w:gridCol w:w="4667"/>
        <w:gridCol w:w="2713"/>
      </w:tblGrid>
      <w:tr w:rsidR="00F334EA" w:rsidRPr="00F334EA" w14:paraId="7D940DB4"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C0C0C0"/>
            <w:vAlign w:val="center"/>
          </w:tcPr>
          <w:p w14:paraId="41A4446B" w14:textId="77777777" w:rsidR="00F334EA" w:rsidRPr="00F334EA" w:rsidRDefault="00F334EA" w:rsidP="00F334EA">
            <w:pPr>
              <w:spacing w:after="0" w:line="240" w:lineRule="auto"/>
              <w:jc w:val="center"/>
              <w:rPr>
                <w:rFonts w:ascii="Arial" w:eastAsia="Times New Roman" w:hAnsi="Arial" w:cs="Arial"/>
                <w:b/>
                <w:sz w:val="24"/>
                <w:szCs w:val="24"/>
                <w:lang w:eastAsia="ro-RO"/>
              </w:rPr>
            </w:pPr>
            <w:r w:rsidRPr="00F334EA">
              <w:rPr>
                <w:rFonts w:ascii="Arial" w:eastAsia="Times New Roman" w:hAnsi="Arial" w:cs="Arial"/>
                <w:b/>
                <w:sz w:val="24"/>
                <w:szCs w:val="24"/>
                <w:lang w:eastAsia="ro-RO"/>
              </w:rPr>
              <w:t>Nr. crt.</w:t>
            </w:r>
          </w:p>
        </w:tc>
        <w:tc>
          <w:tcPr>
            <w:tcW w:w="4667" w:type="dxa"/>
            <w:tcBorders>
              <w:top w:val="double" w:sz="4" w:space="0" w:color="auto"/>
              <w:left w:val="double" w:sz="4" w:space="0" w:color="auto"/>
              <w:bottom w:val="double" w:sz="4" w:space="0" w:color="auto"/>
              <w:right w:val="double" w:sz="4" w:space="0" w:color="auto"/>
            </w:tcBorders>
            <w:shd w:val="clear" w:color="auto" w:fill="C0C0C0"/>
            <w:vAlign w:val="center"/>
          </w:tcPr>
          <w:p w14:paraId="55E1852D" w14:textId="77777777" w:rsidR="00F334EA" w:rsidRPr="00F334EA" w:rsidRDefault="00F334EA" w:rsidP="00F334EA">
            <w:pPr>
              <w:spacing w:after="0" w:line="240" w:lineRule="auto"/>
              <w:jc w:val="center"/>
              <w:rPr>
                <w:rFonts w:ascii="Arial" w:eastAsia="Times New Roman" w:hAnsi="Arial" w:cs="Arial"/>
                <w:b/>
                <w:sz w:val="24"/>
                <w:szCs w:val="24"/>
                <w:lang w:eastAsia="ro-RO"/>
              </w:rPr>
            </w:pPr>
            <w:r w:rsidRPr="00F334EA">
              <w:rPr>
                <w:rFonts w:ascii="Arial" w:eastAsia="Times New Roman" w:hAnsi="Arial" w:cs="Arial"/>
                <w:b/>
                <w:sz w:val="24"/>
                <w:szCs w:val="24"/>
                <w:lang w:eastAsia="ro-RO"/>
              </w:rPr>
              <w:t>Denumire obiect</w:t>
            </w:r>
          </w:p>
        </w:tc>
        <w:tc>
          <w:tcPr>
            <w:tcW w:w="2713" w:type="dxa"/>
            <w:tcBorders>
              <w:top w:val="double" w:sz="4" w:space="0" w:color="auto"/>
              <w:left w:val="double" w:sz="4" w:space="0" w:color="auto"/>
              <w:bottom w:val="double" w:sz="4" w:space="0" w:color="auto"/>
              <w:right w:val="double" w:sz="4" w:space="0" w:color="auto"/>
            </w:tcBorders>
            <w:shd w:val="clear" w:color="auto" w:fill="C0C0C0"/>
            <w:vAlign w:val="center"/>
          </w:tcPr>
          <w:p w14:paraId="47BEF40D" w14:textId="77777777" w:rsidR="00F334EA" w:rsidRPr="00F334EA" w:rsidRDefault="00F334EA" w:rsidP="00F334EA">
            <w:pPr>
              <w:spacing w:after="0" w:line="240" w:lineRule="auto"/>
              <w:jc w:val="center"/>
              <w:rPr>
                <w:rFonts w:ascii="Arial" w:eastAsia="Times New Roman" w:hAnsi="Arial" w:cs="Arial"/>
                <w:b/>
                <w:sz w:val="24"/>
                <w:szCs w:val="24"/>
                <w:lang w:eastAsia="ro-RO"/>
              </w:rPr>
            </w:pPr>
            <w:r w:rsidRPr="00F334EA">
              <w:rPr>
                <w:rFonts w:ascii="Arial" w:eastAsia="Times New Roman" w:hAnsi="Arial" w:cs="Arial"/>
                <w:b/>
                <w:sz w:val="24"/>
                <w:szCs w:val="24"/>
                <w:lang w:eastAsia="ro-RO"/>
              </w:rPr>
              <w:t>Preţ</w:t>
            </w:r>
          </w:p>
          <w:p w14:paraId="03A5755C" w14:textId="77777777" w:rsidR="00F334EA" w:rsidRPr="00F334EA" w:rsidRDefault="00F334EA" w:rsidP="00F334EA">
            <w:pPr>
              <w:spacing w:after="0" w:line="240" w:lineRule="auto"/>
              <w:jc w:val="center"/>
              <w:rPr>
                <w:rFonts w:ascii="Arial" w:eastAsia="Times New Roman" w:hAnsi="Arial" w:cs="Arial"/>
                <w:b/>
                <w:lang w:eastAsia="ro-RO"/>
              </w:rPr>
            </w:pPr>
            <w:r w:rsidRPr="00F334EA">
              <w:rPr>
                <w:rFonts w:ascii="Arial" w:eastAsia="Times New Roman" w:hAnsi="Arial" w:cs="Arial"/>
                <w:b/>
                <w:lang w:eastAsia="ro-RO"/>
              </w:rPr>
              <w:t>lei / buc</w:t>
            </w:r>
          </w:p>
        </w:tc>
      </w:tr>
      <w:tr w:rsidR="00F334EA" w:rsidRPr="00F334EA" w14:paraId="55E60E39"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33DEB6F1"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1</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021CFB78"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 xml:space="preserve"> Farfurie adâncă</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2CE7DBC0"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12</w:t>
            </w:r>
          </w:p>
        </w:tc>
      </w:tr>
      <w:tr w:rsidR="00F334EA" w:rsidRPr="00F334EA" w14:paraId="6977D7D1"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75BC7765"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2</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5A3D63F6"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Farfurie întinsă</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0030C164"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23</w:t>
            </w:r>
          </w:p>
        </w:tc>
      </w:tr>
      <w:tr w:rsidR="00F334EA" w:rsidRPr="00F334EA" w14:paraId="42747B21"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359F5980"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3</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3D394CEE"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Farfurie mică</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5A492099"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15</w:t>
            </w:r>
          </w:p>
        </w:tc>
      </w:tr>
      <w:tr w:rsidR="00F334EA" w:rsidRPr="00F334EA" w14:paraId="49B673EA"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09A469E6"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4</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037F45EB"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Platou</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44AA060A"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45</w:t>
            </w:r>
          </w:p>
        </w:tc>
      </w:tr>
      <w:tr w:rsidR="00F334EA" w:rsidRPr="00F334EA" w14:paraId="007F0441"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7789C061"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5</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7AA64A69"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Castron</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5881A40A"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36</w:t>
            </w:r>
          </w:p>
        </w:tc>
      </w:tr>
      <w:tr w:rsidR="00F334EA" w:rsidRPr="00F334EA" w14:paraId="3DD8D9D8"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23D2E551"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6</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6CB414A3"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Scrumieră</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5388B01B"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20</w:t>
            </w:r>
          </w:p>
        </w:tc>
      </w:tr>
      <w:tr w:rsidR="00F334EA" w:rsidRPr="00F334EA" w14:paraId="673FA1E2"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432A0BBC"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7</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3F110416"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Solniţă</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0AD6A333"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15</w:t>
            </w:r>
          </w:p>
        </w:tc>
      </w:tr>
      <w:tr w:rsidR="00F334EA" w:rsidRPr="00F334EA" w14:paraId="7CB5767F"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0F324A73"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8</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175ECE1C"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Compotieră</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2B15C1B8"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15</w:t>
            </w:r>
          </w:p>
        </w:tc>
      </w:tr>
      <w:tr w:rsidR="00F334EA" w:rsidRPr="00F334EA" w14:paraId="2C0494E4"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588FF15A"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9</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252AF66B"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Lingură</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7C3C2FD9"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8</w:t>
            </w:r>
          </w:p>
        </w:tc>
      </w:tr>
      <w:tr w:rsidR="00F334EA" w:rsidRPr="00F334EA" w14:paraId="33C907C0"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46D0A873"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10</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4DDB1167"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Furculiţă</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68377D26"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8</w:t>
            </w:r>
          </w:p>
        </w:tc>
      </w:tr>
      <w:tr w:rsidR="00F334EA" w:rsidRPr="00F334EA" w14:paraId="3B28F393"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423B2EA3"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11</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7378ED8A"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Linguriţă</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013DCE88"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6</w:t>
            </w:r>
          </w:p>
        </w:tc>
      </w:tr>
      <w:tr w:rsidR="00F334EA" w:rsidRPr="00F334EA" w14:paraId="4973DF48"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2D1522C6"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12</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1EE3D91A"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Cuţit</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260C85C0"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11</w:t>
            </w:r>
          </w:p>
        </w:tc>
      </w:tr>
      <w:tr w:rsidR="00F334EA" w:rsidRPr="00F334EA" w14:paraId="490BE47A"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7D49A066"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13</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0C9B61B1"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Polonic</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3FFF87DC"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24</w:t>
            </w:r>
          </w:p>
        </w:tc>
      </w:tr>
      <w:tr w:rsidR="00F334EA" w:rsidRPr="00F334EA" w14:paraId="756CA5E7"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68490930"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14</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54F273B7"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Pahar Chile 60ml</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744E284A"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2</w:t>
            </w:r>
          </w:p>
        </w:tc>
      </w:tr>
      <w:tr w:rsidR="00F334EA" w:rsidRPr="00F334EA" w14:paraId="7FCFA288"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6425750B"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15</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0C081704"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Pahar Chile 55ml</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2D67BD23"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2</w:t>
            </w:r>
          </w:p>
        </w:tc>
      </w:tr>
      <w:tr w:rsidR="00F334EA" w:rsidRPr="00F334EA" w14:paraId="20752B04"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5B9B2BCC"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16</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6AEC1CA1"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Pahar Perfect</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7F133F6D"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3</w:t>
            </w:r>
          </w:p>
        </w:tc>
      </w:tr>
      <w:tr w:rsidR="00F334EA" w:rsidRPr="00F334EA" w14:paraId="41B3AD72"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49FFFA04"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17</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7C2742D1"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Cană apă Frigo</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093B4430"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14</w:t>
            </w:r>
          </w:p>
        </w:tc>
      </w:tr>
      <w:tr w:rsidR="00F334EA" w:rsidRPr="00F334EA" w14:paraId="20E0CED8"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2511B73F"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18</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33AFB4A5"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 xml:space="preserve">Faţă masă </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76B1DFBA"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23</w:t>
            </w:r>
          </w:p>
        </w:tc>
      </w:tr>
      <w:tr w:rsidR="00F334EA" w:rsidRPr="00F334EA" w14:paraId="5F17A465" w14:textId="77777777" w:rsidTr="00DD27E1">
        <w:trPr>
          <w:jc w:val="center"/>
        </w:trPr>
        <w:tc>
          <w:tcPr>
            <w:tcW w:w="1008" w:type="dxa"/>
            <w:tcBorders>
              <w:top w:val="double" w:sz="4" w:space="0" w:color="auto"/>
              <w:left w:val="double" w:sz="4" w:space="0" w:color="auto"/>
              <w:bottom w:val="double" w:sz="4" w:space="0" w:color="auto"/>
              <w:right w:val="double" w:sz="4" w:space="0" w:color="auto"/>
            </w:tcBorders>
            <w:shd w:val="clear" w:color="auto" w:fill="auto"/>
          </w:tcPr>
          <w:p w14:paraId="6B6BFA13" w14:textId="77777777" w:rsidR="00F334EA" w:rsidRPr="00F334EA" w:rsidRDefault="00F334EA" w:rsidP="00F334EA">
            <w:pPr>
              <w:spacing w:after="0" w:line="240" w:lineRule="auto"/>
              <w:jc w:val="center"/>
              <w:rPr>
                <w:rFonts w:ascii="Arial" w:eastAsia="Times New Roman" w:hAnsi="Arial" w:cs="Arial"/>
                <w:sz w:val="24"/>
                <w:szCs w:val="24"/>
                <w:lang w:eastAsia="ro-RO"/>
              </w:rPr>
            </w:pPr>
            <w:r w:rsidRPr="00F334EA">
              <w:rPr>
                <w:rFonts w:ascii="Arial" w:eastAsia="Times New Roman" w:hAnsi="Arial" w:cs="Arial"/>
                <w:sz w:val="24"/>
                <w:szCs w:val="24"/>
                <w:lang w:eastAsia="ro-RO"/>
              </w:rPr>
              <w:t>19</w:t>
            </w:r>
          </w:p>
        </w:tc>
        <w:tc>
          <w:tcPr>
            <w:tcW w:w="4667" w:type="dxa"/>
            <w:tcBorders>
              <w:top w:val="double" w:sz="4" w:space="0" w:color="auto"/>
              <w:left w:val="double" w:sz="4" w:space="0" w:color="auto"/>
              <w:bottom w:val="double" w:sz="4" w:space="0" w:color="auto"/>
              <w:right w:val="double" w:sz="4" w:space="0" w:color="auto"/>
            </w:tcBorders>
            <w:shd w:val="clear" w:color="auto" w:fill="auto"/>
          </w:tcPr>
          <w:p w14:paraId="2865A14A" w14:textId="77777777" w:rsidR="00F334EA" w:rsidRPr="00F334EA" w:rsidRDefault="00F334EA" w:rsidP="00F334EA">
            <w:pPr>
              <w:spacing w:after="0" w:line="240" w:lineRule="auto"/>
              <w:jc w:val="both"/>
              <w:rPr>
                <w:rFonts w:ascii="Arial" w:eastAsia="Times New Roman" w:hAnsi="Arial" w:cs="Arial"/>
                <w:sz w:val="24"/>
                <w:szCs w:val="24"/>
                <w:lang w:eastAsia="ro-RO"/>
              </w:rPr>
            </w:pPr>
            <w:r w:rsidRPr="00F334EA">
              <w:rPr>
                <w:rFonts w:ascii="Arial" w:eastAsia="Times New Roman" w:hAnsi="Arial" w:cs="Arial"/>
                <w:sz w:val="24"/>
                <w:szCs w:val="24"/>
                <w:lang w:eastAsia="ro-RO"/>
              </w:rPr>
              <w:t>Scaun</w:t>
            </w:r>
          </w:p>
        </w:tc>
        <w:tc>
          <w:tcPr>
            <w:tcW w:w="2713" w:type="dxa"/>
            <w:tcBorders>
              <w:top w:val="double" w:sz="4" w:space="0" w:color="auto"/>
              <w:left w:val="double" w:sz="4" w:space="0" w:color="auto"/>
              <w:bottom w:val="double" w:sz="4" w:space="0" w:color="auto"/>
              <w:right w:val="double" w:sz="4" w:space="0" w:color="auto"/>
            </w:tcBorders>
            <w:shd w:val="clear" w:color="auto" w:fill="auto"/>
          </w:tcPr>
          <w:p w14:paraId="5DE96D6C" w14:textId="77777777" w:rsidR="00F334EA" w:rsidRPr="00F334EA" w:rsidRDefault="00F334EA" w:rsidP="00F334EA">
            <w:pPr>
              <w:spacing w:after="0" w:line="240" w:lineRule="auto"/>
              <w:jc w:val="right"/>
              <w:rPr>
                <w:rFonts w:ascii="Arial" w:eastAsia="Times New Roman" w:hAnsi="Arial" w:cs="Arial"/>
                <w:sz w:val="24"/>
                <w:szCs w:val="24"/>
                <w:lang w:eastAsia="ro-RO"/>
              </w:rPr>
            </w:pPr>
            <w:r w:rsidRPr="00F334EA">
              <w:rPr>
                <w:rFonts w:ascii="Arial" w:eastAsia="Times New Roman" w:hAnsi="Arial" w:cs="Arial"/>
                <w:sz w:val="24"/>
                <w:szCs w:val="24"/>
                <w:lang w:eastAsia="ro-RO"/>
              </w:rPr>
              <w:t>88</w:t>
            </w:r>
          </w:p>
        </w:tc>
      </w:tr>
    </w:tbl>
    <w:p w14:paraId="290AA091" w14:textId="77777777" w:rsidR="00F334EA" w:rsidRPr="00F334EA" w:rsidRDefault="00F334EA" w:rsidP="00F334EA">
      <w:pPr>
        <w:spacing w:after="0" w:line="240" w:lineRule="auto"/>
        <w:rPr>
          <w:rFonts w:ascii="Times New Roman" w:eastAsia="Times New Roman" w:hAnsi="Times New Roman" w:cs="Times New Roman"/>
          <w:sz w:val="28"/>
          <w:szCs w:val="28"/>
          <w:lang w:eastAsia="ro-RO"/>
        </w:rPr>
      </w:pPr>
    </w:p>
    <w:p w14:paraId="17BEA768"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 </w:t>
      </w:r>
    </w:p>
    <w:p w14:paraId="0828F443"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262F59A6"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018F0EB3" w14:textId="77777777" w:rsidR="00F334EA" w:rsidRPr="00F334EA" w:rsidRDefault="00F334EA" w:rsidP="00F334EA">
      <w:pPr>
        <w:spacing w:after="0" w:line="240" w:lineRule="auto"/>
        <w:jc w:val="both"/>
        <w:rPr>
          <w:rFonts w:ascii="Times New Roman" w:eastAsia="Times New Roman" w:hAnsi="Times New Roman" w:cs="Times New Roman"/>
          <w:b/>
          <w:sz w:val="24"/>
          <w:szCs w:val="24"/>
          <w:lang w:eastAsia="ro-RO"/>
        </w:rPr>
      </w:pPr>
    </w:p>
    <w:p w14:paraId="683390E3"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bookmarkStart w:id="8" w:name="_Hlk26271068"/>
      <w:r w:rsidRPr="00F334EA">
        <w:rPr>
          <w:rFonts w:ascii="Times New Roman" w:eastAsia="Times New Roman" w:hAnsi="Times New Roman" w:cs="Times New Roman"/>
          <w:b/>
          <w:sz w:val="24"/>
          <w:szCs w:val="24"/>
          <w:lang w:eastAsia="ro-RO"/>
        </w:rPr>
        <w:t>PREŞEDINTE DE ŞEDINŢĂ</w:t>
      </w:r>
      <w:r w:rsidRPr="00F334EA">
        <w:rPr>
          <w:rFonts w:ascii="Times New Roman" w:eastAsia="Times New Roman" w:hAnsi="Times New Roman" w:cs="Times New Roman"/>
          <w:b/>
          <w:sz w:val="24"/>
          <w:szCs w:val="24"/>
          <w:lang w:eastAsia="ro-RO"/>
        </w:rPr>
        <w:tab/>
      </w:r>
      <w:r w:rsidRPr="00F334EA">
        <w:rPr>
          <w:rFonts w:ascii="Times New Roman" w:eastAsia="Times New Roman" w:hAnsi="Times New Roman" w:cs="Times New Roman"/>
          <w:b/>
          <w:sz w:val="24"/>
          <w:szCs w:val="24"/>
          <w:lang w:eastAsia="ro-RO"/>
        </w:rPr>
        <w:tab/>
      </w:r>
      <w:r w:rsidRPr="00F334EA">
        <w:rPr>
          <w:rFonts w:ascii="Times New Roman" w:eastAsia="Times New Roman" w:hAnsi="Times New Roman" w:cs="Times New Roman"/>
          <w:b/>
          <w:sz w:val="24"/>
          <w:szCs w:val="24"/>
          <w:lang w:eastAsia="ro-RO"/>
        </w:rPr>
        <w:tab/>
        <w:t xml:space="preserve">        CONTRASEMNEAZĂ-SECRETAR</w:t>
      </w:r>
    </w:p>
    <w:p w14:paraId="1D4A4696"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 GUȘE EMANUEL ROMEO                                                JIANU ELENA-SIDONIA</w:t>
      </w:r>
    </w:p>
    <w:p w14:paraId="45829992"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3E4A4EE8"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bookmarkEnd w:id="8"/>
    <w:p w14:paraId="43C1DE17"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7F7200F4"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539B805C"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0F981CAC"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59909E64"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1C194D1A"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11AFB212"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1C4F04EE"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1E7CCE44"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3501DC33"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23694DAC"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19D57B5B"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2DEA0A8E" w14:textId="77777777" w:rsidR="00F334EA" w:rsidRPr="00F334EA" w:rsidRDefault="00F334EA" w:rsidP="00F334EA">
      <w:pPr>
        <w:spacing w:after="0" w:line="240" w:lineRule="auto"/>
        <w:ind w:right="360"/>
        <w:jc w:val="center"/>
        <w:rPr>
          <w:rFonts w:ascii="Times New Roman" w:eastAsia="Times New Roman" w:hAnsi="Times New Roman" w:cs="Times New Roman"/>
          <w:bCs/>
          <w:sz w:val="24"/>
          <w:szCs w:val="24"/>
          <w:lang w:eastAsia="ro-RO"/>
        </w:rPr>
      </w:pPr>
      <w:r w:rsidRPr="00F334EA">
        <w:rPr>
          <w:rFonts w:ascii="Times New Roman" w:eastAsia="Times New Roman" w:hAnsi="Times New Roman" w:cs="Times New Roman"/>
          <w:b/>
          <w:sz w:val="32"/>
          <w:szCs w:val="32"/>
          <w:lang w:eastAsia="ro-RO"/>
        </w:rPr>
        <w:tab/>
      </w:r>
      <w:r w:rsidRPr="00F334EA">
        <w:rPr>
          <w:rFonts w:ascii="Times New Roman" w:eastAsia="Times New Roman" w:hAnsi="Times New Roman" w:cs="Times New Roman"/>
          <w:b/>
          <w:sz w:val="32"/>
          <w:szCs w:val="32"/>
          <w:lang w:eastAsia="ro-RO"/>
        </w:rPr>
        <w:tab/>
      </w:r>
      <w:r w:rsidRPr="00F334EA">
        <w:rPr>
          <w:rFonts w:ascii="Times New Roman" w:eastAsia="Times New Roman" w:hAnsi="Times New Roman" w:cs="Times New Roman"/>
          <w:b/>
          <w:sz w:val="32"/>
          <w:szCs w:val="32"/>
          <w:lang w:eastAsia="ro-RO"/>
        </w:rPr>
        <w:tab/>
      </w:r>
      <w:r w:rsidRPr="00F334EA">
        <w:rPr>
          <w:rFonts w:ascii="Times New Roman" w:eastAsia="Times New Roman" w:hAnsi="Times New Roman" w:cs="Times New Roman"/>
          <w:b/>
          <w:sz w:val="32"/>
          <w:szCs w:val="32"/>
          <w:lang w:eastAsia="ro-RO"/>
        </w:rPr>
        <w:tab/>
      </w:r>
      <w:r w:rsidRPr="00F334EA">
        <w:rPr>
          <w:rFonts w:ascii="Times New Roman" w:eastAsia="Times New Roman" w:hAnsi="Times New Roman" w:cs="Times New Roman"/>
          <w:b/>
          <w:sz w:val="32"/>
          <w:szCs w:val="32"/>
          <w:lang w:eastAsia="ro-RO"/>
        </w:rPr>
        <w:tab/>
      </w:r>
      <w:r w:rsidRPr="00F334EA">
        <w:rPr>
          <w:rFonts w:ascii="Times New Roman" w:eastAsia="Times New Roman" w:hAnsi="Times New Roman" w:cs="Times New Roman"/>
          <w:b/>
          <w:sz w:val="24"/>
          <w:szCs w:val="24"/>
          <w:u w:val="single"/>
          <w:lang w:eastAsia="ro-RO"/>
        </w:rPr>
        <w:t>Anexa nr. 8.2</w:t>
      </w:r>
      <w:r w:rsidRPr="00F334EA">
        <w:rPr>
          <w:rFonts w:ascii="Times New Roman" w:eastAsia="Times New Roman" w:hAnsi="Times New Roman" w:cs="Times New Roman"/>
          <w:bCs/>
          <w:sz w:val="24"/>
          <w:szCs w:val="24"/>
          <w:lang w:eastAsia="ro-RO"/>
        </w:rPr>
        <w:t xml:space="preserve"> la</w:t>
      </w:r>
    </w:p>
    <w:p w14:paraId="06A3C1C8" w14:textId="77777777" w:rsidR="00F334EA" w:rsidRPr="00F334EA" w:rsidRDefault="00F334EA" w:rsidP="00F334EA">
      <w:pPr>
        <w:spacing w:after="0" w:line="240" w:lineRule="auto"/>
        <w:jc w:val="center"/>
        <w:rPr>
          <w:rFonts w:ascii="Times New Roman" w:eastAsia="Times New Roman" w:hAnsi="Times New Roman" w:cs="Times New Roman"/>
          <w:b/>
          <w:sz w:val="28"/>
          <w:szCs w:val="28"/>
          <w:lang w:eastAsia="ro-RO"/>
        </w:rPr>
      </w:pPr>
      <w:r w:rsidRPr="00F334EA">
        <w:rPr>
          <w:rFonts w:ascii="Times New Roman" w:eastAsia="Times New Roman" w:hAnsi="Times New Roman" w:cs="Times New Roman"/>
          <w:sz w:val="24"/>
          <w:szCs w:val="24"/>
          <w:lang w:eastAsia="ro-RO"/>
        </w:rPr>
        <w:t xml:space="preserve">  HCL nr.93 / 2019</w:t>
      </w:r>
    </w:p>
    <w:p w14:paraId="534DC11D"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68F65CDC" w14:textId="77777777" w:rsidR="00F334EA" w:rsidRPr="00F334EA" w:rsidRDefault="00F334EA" w:rsidP="00F334EA">
      <w:pPr>
        <w:spacing w:after="0" w:line="240" w:lineRule="auto"/>
        <w:rPr>
          <w:rFonts w:ascii="Times New Roman" w:eastAsia="Times New Roman" w:hAnsi="Times New Roman" w:cs="Times New Roman"/>
          <w:sz w:val="24"/>
          <w:szCs w:val="24"/>
          <w:lang w:val="en-US"/>
        </w:rPr>
      </w:pPr>
      <w:r w:rsidRPr="00F334EA">
        <w:rPr>
          <w:rFonts w:ascii="Times New Roman" w:eastAsia="Times New Roman" w:hAnsi="Times New Roman" w:cs="Times New Roman"/>
          <w:sz w:val="24"/>
          <w:szCs w:val="24"/>
          <w:lang w:val="en-US"/>
        </w:rPr>
        <w:t>COMUNA BRETEA ROMANA</w:t>
      </w:r>
    </w:p>
    <w:p w14:paraId="4E555045" w14:textId="77777777" w:rsidR="00F334EA" w:rsidRPr="00F334EA" w:rsidRDefault="00F334EA" w:rsidP="00F334EA">
      <w:pPr>
        <w:spacing w:after="0" w:line="240" w:lineRule="auto"/>
        <w:rPr>
          <w:rFonts w:ascii="Times New Roman" w:eastAsia="Times New Roman" w:hAnsi="Times New Roman" w:cs="Times New Roman"/>
          <w:sz w:val="24"/>
          <w:szCs w:val="24"/>
          <w:lang w:val="en-US"/>
        </w:rPr>
      </w:pPr>
      <w:r w:rsidRPr="00F334EA">
        <w:rPr>
          <w:rFonts w:ascii="Times New Roman" w:eastAsia="Times New Roman" w:hAnsi="Times New Roman" w:cs="Times New Roman"/>
          <w:sz w:val="24"/>
          <w:szCs w:val="24"/>
          <w:lang w:val="en-US"/>
        </w:rPr>
        <w:t xml:space="preserve">CAMINUL CULTURAL </w:t>
      </w:r>
    </w:p>
    <w:p w14:paraId="39F53392" w14:textId="77777777" w:rsidR="00F334EA" w:rsidRPr="00F334EA" w:rsidRDefault="00F334EA" w:rsidP="00F334EA">
      <w:pPr>
        <w:spacing w:after="0" w:line="240" w:lineRule="auto"/>
        <w:rPr>
          <w:rFonts w:ascii="Times New Roman" w:eastAsia="Times New Roman" w:hAnsi="Times New Roman" w:cs="Times New Roman"/>
          <w:sz w:val="24"/>
          <w:szCs w:val="24"/>
          <w:lang w:val="en-US"/>
        </w:rPr>
      </w:pPr>
    </w:p>
    <w:p w14:paraId="0EC82CFA"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val="en-US"/>
        </w:rPr>
      </w:pPr>
      <w:r w:rsidRPr="00F334EA">
        <w:rPr>
          <w:rFonts w:ascii="Times New Roman" w:eastAsia="Times New Roman" w:hAnsi="Times New Roman" w:cs="Times New Roman"/>
          <w:b/>
          <w:sz w:val="24"/>
          <w:szCs w:val="24"/>
          <w:lang w:val="en-US"/>
        </w:rPr>
        <w:t>PROCES VERBAL DE PREDARE PRIMIRE</w:t>
      </w:r>
    </w:p>
    <w:p w14:paraId="30722A7E"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val="en-US"/>
        </w:rPr>
      </w:pPr>
      <w:r w:rsidRPr="00F334EA">
        <w:rPr>
          <w:rFonts w:ascii="Times New Roman" w:eastAsia="Times New Roman" w:hAnsi="Times New Roman" w:cs="Times New Roman"/>
          <w:b/>
          <w:sz w:val="24"/>
          <w:szCs w:val="24"/>
          <w:lang w:val="en-US"/>
        </w:rPr>
        <w:t>BUNURI DE INVENTAR</w:t>
      </w:r>
    </w:p>
    <w:p w14:paraId="26D4FC0A" w14:textId="77777777" w:rsidR="00F334EA" w:rsidRPr="00F334EA" w:rsidRDefault="00F334EA" w:rsidP="00F334EA">
      <w:pPr>
        <w:spacing w:after="0" w:line="240" w:lineRule="auto"/>
        <w:rPr>
          <w:rFonts w:ascii="Times New Roman" w:eastAsia="Times New Roman" w:hAnsi="Times New Roman" w:cs="Times New Roman"/>
          <w:b/>
          <w:sz w:val="24"/>
          <w:szCs w:val="24"/>
          <w:lang w:val="en-US"/>
        </w:rPr>
      </w:pPr>
    </w:p>
    <w:p w14:paraId="53D5E46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b/>
          <w:sz w:val="24"/>
          <w:szCs w:val="24"/>
          <w:lang w:val="en-US"/>
        </w:rPr>
        <w:t xml:space="preserve">    </w:t>
      </w:r>
      <w:r w:rsidRPr="00F334EA">
        <w:rPr>
          <w:rFonts w:ascii="Times New Roman" w:eastAsia="Times New Roman" w:hAnsi="Times New Roman" w:cs="Times New Roman"/>
          <w:sz w:val="28"/>
          <w:szCs w:val="28"/>
          <w:lang w:val="en-US"/>
        </w:rPr>
        <w:t xml:space="preserve">Prezentul process verbal s-a incheiat astazi…………………… intre caminul cultural reprezentat prin dl/dna………………………………….. si………………………………………………………………………………. </w:t>
      </w:r>
    </w:p>
    <w:p w14:paraId="4FA8E67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 xml:space="preserve"> Dl/dna. ……………….........a primit de la……………………………………….. urmatoarele bunuri de inventar:</w:t>
      </w:r>
    </w:p>
    <w:p w14:paraId="1D9D436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900"/>
        <w:gridCol w:w="1476"/>
        <w:gridCol w:w="1881"/>
        <w:gridCol w:w="1476"/>
      </w:tblGrid>
      <w:tr w:rsidR="00F334EA" w:rsidRPr="00F334EA" w14:paraId="0FBD0A1B" w14:textId="77777777" w:rsidTr="00DD27E1">
        <w:tc>
          <w:tcPr>
            <w:tcW w:w="828" w:type="dxa"/>
            <w:tcBorders>
              <w:top w:val="nil"/>
              <w:left w:val="nil"/>
              <w:bottom w:val="nil"/>
              <w:right w:val="nil"/>
            </w:tcBorders>
            <w:shd w:val="clear" w:color="auto" w:fill="auto"/>
          </w:tcPr>
          <w:p w14:paraId="352FDC2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2700" w:type="dxa"/>
            <w:tcBorders>
              <w:left w:val="nil"/>
            </w:tcBorders>
            <w:shd w:val="clear" w:color="auto" w:fill="auto"/>
          </w:tcPr>
          <w:p w14:paraId="081C8E5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900" w:type="dxa"/>
            <w:shd w:val="clear" w:color="auto" w:fill="auto"/>
          </w:tcPr>
          <w:p w14:paraId="4A8C995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EE33EE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EF0E269" w14:textId="77777777" w:rsidR="00F334EA" w:rsidRPr="00F334EA" w:rsidRDefault="00F334EA" w:rsidP="00F334EA">
            <w:pPr>
              <w:spacing w:after="0" w:line="240" w:lineRule="auto"/>
              <w:rPr>
                <w:rFonts w:ascii="Times New Roman" w:eastAsia="Times New Roman" w:hAnsi="Times New Roman" w:cs="Times New Roman"/>
                <w:b/>
                <w:sz w:val="28"/>
                <w:szCs w:val="28"/>
                <w:lang w:val="en-US"/>
              </w:rPr>
            </w:pPr>
            <w:r w:rsidRPr="00F334EA">
              <w:rPr>
                <w:rFonts w:ascii="Times New Roman" w:eastAsia="Times New Roman" w:hAnsi="Times New Roman" w:cs="Times New Roman"/>
                <w:b/>
                <w:sz w:val="28"/>
                <w:szCs w:val="28"/>
                <w:lang w:val="en-US"/>
              </w:rPr>
              <w:t>CANTITATE</w:t>
            </w:r>
          </w:p>
        </w:tc>
        <w:tc>
          <w:tcPr>
            <w:tcW w:w="1476" w:type="dxa"/>
            <w:shd w:val="clear" w:color="auto" w:fill="auto"/>
          </w:tcPr>
          <w:p w14:paraId="3A2A9C5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4AE8E2E1" w14:textId="77777777" w:rsidTr="00DD27E1">
        <w:tc>
          <w:tcPr>
            <w:tcW w:w="828" w:type="dxa"/>
            <w:tcBorders>
              <w:top w:val="nil"/>
            </w:tcBorders>
            <w:shd w:val="clear" w:color="auto" w:fill="auto"/>
          </w:tcPr>
          <w:p w14:paraId="62396661" w14:textId="77777777" w:rsidR="00F334EA" w:rsidRPr="00F334EA" w:rsidRDefault="00F334EA" w:rsidP="00F334EA">
            <w:pPr>
              <w:spacing w:after="0" w:line="240" w:lineRule="auto"/>
              <w:rPr>
                <w:rFonts w:ascii="Times New Roman" w:eastAsia="Times New Roman" w:hAnsi="Times New Roman" w:cs="Times New Roman"/>
                <w:b/>
                <w:sz w:val="28"/>
                <w:szCs w:val="28"/>
                <w:lang w:val="en-US"/>
              </w:rPr>
            </w:pPr>
            <w:r w:rsidRPr="00F334EA">
              <w:rPr>
                <w:rFonts w:ascii="Times New Roman" w:eastAsia="Times New Roman" w:hAnsi="Times New Roman" w:cs="Times New Roman"/>
                <w:b/>
                <w:sz w:val="28"/>
                <w:szCs w:val="28"/>
                <w:lang w:val="en-US"/>
              </w:rPr>
              <w:t>Nr. Crt.</w:t>
            </w:r>
          </w:p>
        </w:tc>
        <w:tc>
          <w:tcPr>
            <w:tcW w:w="2700" w:type="dxa"/>
            <w:shd w:val="clear" w:color="auto" w:fill="auto"/>
          </w:tcPr>
          <w:p w14:paraId="4F197666" w14:textId="77777777" w:rsidR="00F334EA" w:rsidRPr="00F334EA" w:rsidRDefault="00F334EA" w:rsidP="00F334EA">
            <w:pPr>
              <w:spacing w:after="0" w:line="240" w:lineRule="auto"/>
              <w:rPr>
                <w:rFonts w:ascii="Times New Roman" w:eastAsia="Times New Roman" w:hAnsi="Times New Roman" w:cs="Times New Roman"/>
                <w:b/>
                <w:sz w:val="28"/>
                <w:szCs w:val="28"/>
                <w:lang w:val="en-US"/>
              </w:rPr>
            </w:pPr>
            <w:r w:rsidRPr="00F334EA">
              <w:rPr>
                <w:rFonts w:ascii="Times New Roman" w:eastAsia="Times New Roman" w:hAnsi="Times New Roman" w:cs="Times New Roman"/>
                <w:b/>
                <w:sz w:val="28"/>
                <w:szCs w:val="28"/>
                <w:lang w:val="en-US"/>
              </w:rPr>
              <w:t>Denumire bunului de inventar</w:t>
            </w:r>
          </w:p>
        </w:tc>
        <w:tc>
          <w:tcPr>
            <w:tcW w:w="900" w:type="dxa"/>
            <w:shd w:val="clear" w:color="auto" w:fill="auto"/>
          </w:tcPr>
          <w:p w14:paraId="1EDFF4C2" w14:textId="77777777" w:rsidR="00F334EA" w:rsidRPr="00F334EA" w:rsidRDefault="00F334EA" w:rsidP="00F334EA">
            <w:pPr>
              <w:spacing w:after="0" w:line="240" w:lineRule="auto"/>
              <w:rPr>
                <w:rFonts w:ascii="Times New Roman" w:eastAsia="Times New Roman" w:hAnsi="Times New Roman" w:cs="Times New Roman"/>
                <w:b/>
                <w:sz w:val="28"/>
                <w:szCs w:val="28"/>
                <w:lang w:val="en-US"/>
              </w:rPr>
            </w:pPr>
            <w:r w:rsidRPr="00F334EA">
              <w:rPr>
                <w:rFonts w:ascii="Times New Roman" w:eastAsia="Times New Roman" w:hAnsi="Times New Roman" w:cs="Times New Roman"/>
                <w:b/>
                <w:sz w:val="28"/>
                <w:szCs w:val="28"/>
                <w:lang w:val="en-US"/>
              </w:rPr>
              <w:t>UM</w:t>
            </w:r>
          </w:p>
        </w:tc>
        <w:tc>
          <w:tcPr>
            <w:tcW w:w="1476" w:type="dxa"/>
            <w:shd w:val="clear" w:color="auto" w:fill="auto"/>
          </w:tcPr>
          <w:p w14:paraId="10BD77D1" w14:textId="77777777" w:rsidR="00F334EA" w:rsidRPr="00F334EA" w:rsidRDefault="00F334EA" w:rsidP="00F334EA">
            <w:pPr>
              <w:spacing w:after="0" w:line="240" w:lineRule="auto"/>
              <w:rPr>
                <w:rFonts w:ascii="Times New Roman" w:eastAsia="Times New Roman" w:hAnsi="Times New Roman" w:cs="Times New Roman"/>
                <w:b/>
                <w:sz w:val="28"/>
                <w:szCs w:val="28"/>
                <w:lang w:val="en-US"/>
              </w:rPr>
            </w:pPr>
            <w:r w:rsidRPr="00F334EA">
              <w:rPr>
                <w:rFonts w:ascii="Times New Roman" w:eastAsia="Times New Roman" w:hAnsi="Times New Roman" w:cs="Times New Roman"/>
                <w:b/>
                <w:sz w:val="28"/>
                <w:szCs w:val="28"/>
                <w:lang w:val="en-US"/>
              </w:rPr>
              <w:t>PREDAT</w:t>
            </w:r>
          </w:p>
        </w:tc>
        <w:tc>
          <w:tcPr>
            <w:tcW w:w="1476" w:type="dxa"/>
            <w:shd w:val="clear" w:color="auto" w:fill="auto"/>
          </w:tcPr>
          <w:p w14:paraId="4FAA4F63" w14:textId="77777777" w:rsidR="00F334EA" w:rsidRPr="00F334EA" w:rsidRDefault="00F334EA" w:rsidP="00F334EA">
            <w:pPr>
              <w:spacing w:after="0" w:line="240" w:lineRule="auto"/>
              <w:rPr>
                <w:rFonts w:ascii="Times New Roman" w:eastAsia="Times New Roman" w:hAnsi="Times New Roman" w:cs="Times New Roman"/>
                <w:b/>
                <w:sz w:val="28"/>
                <w:szCs w:val="28"/>
                <w:lang w:val="en-US"/>
              </w:rPr>
            </w:pPr>
            <w:r w:rsidRPr="00F334EA">
              <w:rPr>
                <w:rFonts w:ascii="Times New Roman" w:eastAsia="Times New Roman" w:hAnsi="Times New Roman" w:cs="Times New Roman"/>
                <w:b/>
                <w:sz w:val="28"/>
                <w:szCs w:val="28"/>
                <w:lang w:val="en-US"/>
              </w:rPr>
              <w:t>RESTITUIT</w:t>
            </w:r>
          </w:p>
        </w:tc>
        <w:tc>
          <w:tcPr>
            <w:tcW w:w="1476" w:type="dxa"/>
            <w:shd w:val="clear" w:color="auto" w:fill="auto"/>
          </w:tcPr>
          <w:p w14:paraId="53B46739" w14:textId="77777777" w:rsidR="00F334EA" w:rsidRPr="00F334EA" w:rsidRDefault="00F334EA" w:rsidP="00F334EA">
            <w:pPr>
              <w:spacing w:after="0" w:line="240" w:lineRule="auto"/>
              <w:rPr>
                <w:rFonts w:ascii="Times New Roman" w:eastAsia="Times New Roman" w:hAnsi="Times New Roman" w:cs="Times New Roman"/>
                <w:b/>
                <w:sz w:val="28"/>
                <w:szCs w:val="28"/>
                <w:lang w:val="en-US"/>
              </w:rPr>
            </w:pPr>
            <w:r w:rsidRPr="00F334EA">
              <w:rPr>
                <w:rFonts w:ascii="Times New Roman" w:eastAsia="Times New Roman" w:hAnsi="Times New Roman" w:cs="Times New Roman"/>
                <w:b/>
                <w:sz w:val="28"/>
                <w:szCs w:val="28"/>
                <w:lang w:val="en-US"/>
              </w:rPr>
              <w:t>Minus de inventar</w:t>
            </w:r>
          </w:p>
        </w:tc>
      </w:tr>
      <w:tr w:rsidR="00F334EA" w:rsidRPr="00F334EA" w14:paraId="2EE1AE0D" w14:textId="77777777" w:rsidTr="00DD27E1">
        <w:tc>
          <w:tcPr>
            <w:tcW w:w="828" w:type="dxa"/>
            <w:shd w:val="clear" w:color="auto" w:fill="auto"/>
          </w:tcPr>
          <w:p w14:paraId="63549E2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1.</w:t>
            </w:r>
          </w:p>
        </w:tc>
        <w:tc>
          <w:tcPr>
            <w:tcW w:w="2700" w:type="dxa"/>
            <w:shd w:val="clear" w:color="auto" w:fill="auto"/>
          </w:tcPr>
          <w:p w14:paraId="4044959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Farfurii intise</w:t>
            </w:r>
          </w:p>
        </w:tc>
        <w:tc>
          <w:tcPr>
            <w:tcW w:w="900" w:type="dxa"/>
            <w:shd w:val="clear" w:color="auto" w:fill="auto"/>
          </w:tcPr>
          <w:p w14:paraId="222B7DA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7980213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386577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13D6B4C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294EC9DB" w14:textId="77777777" w:rsidTr="00DD27E1">
        <w:tc>
          <w:tcPr>
            <w:tcW w:w="828" w:type="dxa"/>
            <w:shd w:val="clear" w:color="auto" w:fill="auto"/>
          </w:tcPr>
          <w:p w14:paraId="22DF035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2.</w:t>
            </w:r>
          </w:p>
        </w:tc>
        <w:tc>
          <w:tcPr>
            <w:tcW w:w="2700" w:type="dxa"/>
            <w:shd w:val="clear" w:color="auto" w:fill="auto"/>
          </w:tcPr>
          <w:p w14:paraId="608EDEB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Farfurii adinci</w:t>
            </w:r>
          </w:p>
        </w:tc>
        <w:tc>
          <w:tcPr>
            <w:tcW w:w="900" w:type="dxa"/>
            <w:shd w:val="clear" w:color="auto" w:fill="auto"/>
          </w:tcPr>
          <w:p w14:paraId="640202D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3C33EA7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EB5BFF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D91B16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20CB28AC" w14:textId="77777777" w:rsidTr="00DD27E1">
        <w:tc>
          <w:tcPr>
            <w:tcW w:w="828" w:type="dxa"/>
            <w:shd w:val="clear" w:color="auto" w:fill="auto"/>
          </w:tcPr>
          <w:p w14:paraId="4EA2947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3.</w:t>
            </w:r>
          </w:p>
        </w:tc>
        <w:tc>
          <w:tcPr>
            <w:tcW w:w="2700" w:type="dxa"/>
            <w:shd w:val="clear" w:color="auto" w:fill="auto"/>
          </w:tcPr>
          <w:p w14:paraId="4E25DAF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Farfurii desert</w:t>
            </w:r>
          </w:p>
        </w:tc>
        <w:tc>
          <w:tcPr>
            <w:tcW w:w="900" w:type="dxa"/>
            <w:shd w:val="clear" w:color="auto" w:fill="auto"/>
          </w:tcPr>
          <w:p w14:paraId="1D4E11B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570B81F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6F858F5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71D8AF5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4D408083" w14:textId="77777777" w:rsidTr="00DD27E1">
        <w:tc>
          <w:tcPr>
            <w:tcW w:w="828" w:type="dxa"/>
            <w:shd w:val="clear" w:color="auto" w:fill="auto"/>
          </w:tcPr>
          <w:p w14:paraId="2CE40B6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4.</w:t>
            </w:r>
          </w:p>
        </w:tc>
        <w:tc>
          <w:tcPr>
            <w:tcW w:w="2700" w:type="dxa"/>
            <w:shd w:val="clear" w:color="auto" w:fill="auto"/>
          </w:tcPr>
          <w:p w14:paraId="43963BB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Platouri</w:t>
            </w:r>
          </w:p>
        </w:tc>
        <w:tc>
          <w:tcPr>
            <w:tcW w:w="900" w:type="dxa"/>
            <w:shd w:val="clear" w:color="auto" w:fill="auto"/>
          </w:tcPr>
          <w:p w14:paraId="757ED33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1D7AEEF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102DE32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B711BB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413FB9D9" w14:textId="77777777" w:rsidTr="00DD27E1">
        <w:tc>
          <w:tcPr>
            <w:tcW w:w="828" w:type="dxa"/>
            <w:shd w:val="clear" w:color="auto" w:fill="auto"/>
          </w:tcPr>
          <w:p w14:paraId="3E8EFD4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5.</w:t>
            </w:r>
          </w:p>
        </w:tc>
        <w:tc>
          <w:tcPr>
            <w:tcW w:w="2700" w:type="dxa"/>
            <w:shd w:val="clear" w:color="auto" w:fill="auto"/>
          </w:tcPr>
          <w:p w14:paraId="0E98596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Castroane</w:t>
            </w:r>
          </w:p>
        </w:tc>
        <w:tc>
          <w:tcPr>
            <w:tcW w:w="900" w:type="dxa"/>
            <w:shd w:val="clear" w:color="auto" w:fill="auto"/>
          </w:tcPr>
          <w:p w14:paraId="05AA838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7983E9D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54ADDDB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D200A8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0276865B" w14:textId="77777777" w:rsidTr="00DD27E1">
        <w:tc>
          <w:tcPr>
            <w:tcW w:w="828" w:type="dxa"/>
            <w:shd w:val="clear" w:color="auto" w:fill="auto"/>
          </w:tcPr>
          <w:p w14:paraId="44C9A28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6.</w:t>
            </w:r>
          </w:p>
        </w:tc>
        <w:tc>
          <w:tcPr>
            <w:tcW w:w="2700" w:type="dxa"/>
            <w:shd w:val="clear" w:color="auto" w:fill="auto"/>
          </w:tcPr>
          <w:p w14:paraId="066C258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Solnite</w:t>
            </w:r>
          </w:p>
        </w:tc>
        <w:tc>
          <w:tcPr>
            <w:tcW w:w="900" w:type="dxa"/>
            <w:shd w:val="clear" w:color="auto" w:fill="auto"/>
          </w:tcPr>
          <w:p w14:paraId="7DE9614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7D45861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6F36A55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1E717A8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530055EE" w14:textId="77777777" w:rsidTr="00DD27E1">
        <w:tc>
          <w:tcPr>
            <w:tcW w:w="828" w:type="dxa"/>
            <w:shd w:val="clear" w:color="auto" w:fill="auto"/>
          </w:tcPr>
          <w:p w14:paraId="180D077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7.</w:t>
            </w:r>
          </w:p>
        </w:tc>
        <w:tc>
          <w:tcPr>
            <w:tcW w:w="2700" w:type="dxa"/>
            <w:shd w:val="clear" w:color="auto" w:fill="auto"/>
          </w:tcPr>
          <w:p w14:paraId="46E3E86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Compotiere</w:t>
            </w:r>
          </w:p>
        </w:tc>
        <w:tc>
          <w:tcPr>
            <w:tcW w:w="900" w:type="dxa"/>
            <w:shd w:val="clear" w:color="auto" w:fill="auto"/>
          </w:tcPr>
          <w:p w14:paraId="30577A2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26F70A7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6E59ED5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AF4237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1427C22D" w14:textId="77777777" w:rsidTr="00DD27E1">
        <w:tc>
          <w:tcPr>
            <w:tcW w:w="828" w:type="dxa"/>
            <w:shd w:val="clear" w:color="auto" w:fill="auto"/>
          </w:tcPr>
          <w:p w14:paraId="4EED67E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8.</w:t>
            </w:r>
          </w:p>
        </w:tc>
        <w:tc>
          <w:tcPr>
            <w:tcW w:w="2700" w:type="dxa"/>
            <w:shd w:val="clear" w:color="auto" w:fill="auto"/>
          </w:tcPr>
          <w:p w14:paraId="04B8A81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 xml:space="preserve">Tavi inox </w:t>
            </w:r>
          </w:p>
        </w:tc>
        <w:tc>
          <w:tcPr>
            <w:tcW w:w="900" w:type="dxa"/>
            <w:shd w:val="clear" w:color="auto" w:fill="auto"/>
          </w:tcPr>
          <w:p w14:paraId="3B16698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65DA553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4036F7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12D86F0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4F866FF0" w14:textId="77777777" w:rsidTr="00DD27E1">
        <w:tc>
          <w:tcPr>
            <w:tcW w:w="828" w:type="dxa"/>
            <w:shd w:val="clear" w:color="auto" w:fill="auto"/>
          </w:tcPr>
          <w:p w14:paraId="5450E40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9.</w:t>
            </w:r>
          </w:p>
        </w:tc>
        <w:tc>
          <w:tcPr>
            <w:tcW w:w="2700" w:type="dxa"/>
            <w:shd w:val="clear" w:color="auto" w:fill="auto"/>
          </w:tcPr>
          <w:p w14:paraId="3E48DCC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Cutite inox</w:t>
            </w:r>
          </w:p>
        </w:tc>
        <w:tc>
          <w:tcPr>
            <w:tcW w:w="900" w:type="dxa"/>
            <w:shd w:val="clear" w:color="auto" w:fill="auto"/>
          </w:tcPr>
          <w:p w14:paraId="0C4A77E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1FE719A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7FCF3C9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C540D1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1A455135" w14:textId="77777777" w:rsidTr="00DD27E1">
        <w:tc>
          <w:tcPr>
            <w:tcW w:w="828" w:type="dxa"/>
            <w:shd w:val="clear" w:color="auto" w:fill="auto"/>
          </w:tcPr>
          <w:p w14:paraId="7381227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10</w:t>
            </w:r>
          </w:p>
        </w:tc>
        <w:tc>
          <w:tcPr>
            <w:tcW w:w="2700" w:type="dxa"/>
            <w:shd w:val="clear" w:color="auto" w:fill="auto"/>
          </w:tcPr>
          <w:p w14:paraId="3C1394E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Linguri inox</w:t>
            </w:r>
          </w:p>
        </w:tc>
        <w:tc>
          <w:tcPr>
            <w:tcW w:w="900" w:type="dxa"/>
            <w:shd w:val="clear" w:color="auto" w:fill="auto"/>
          </w:tcPr>
          <w:p w14:paraId="564551B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3C5DB35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71B6488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790A46A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0E647C33" w14:textId="77777777" w:rsidTr="00DD27E1">
        <w:tc>
          <w:tcPr>
            <w:tcW w:w="828" w:type="dxa"/>
            <w:shd w:val="clear" w:color="auto" w:fill="auto"/>
          </w:tcPr>
          <w:p w14:paraId="70491E5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11.</w:t>
            </w:r>
          </w:p>
        </w:tc>
        <w:tc>
          <w:tcPr>
            <w:tcW w:w="2700" w:type="dxa"/>
            <w:shd w:val="clear" w:color="auto" w:fill="auto"/>
          </w:tcPr>
          <w:p w14:paraId="401CEEE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Furculite inox</w:t>
            </w:r>
          </w:p>
        </w:tc>
        <w:tc>
          <w:tcPr>
            <w:tcW w:w="900" w:type="dxa"/>
            <w:shd w:val="clear" w:color="auto" w:fill="auto"/>
          </w:tcPr>
          <w:p w14:paraId="3105057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28B00E0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5182F2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BD53BD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38F7C2DC" w14:textId="77777777" w:rsidTr="00DD27E1">
        <w:tc>
          <w:tcPr>
            <w:tcW w:w="828" w:type="dxa"/>
            <w:shd w:val="clear" w:color="auto" w:fill="auto"/>
          </w:tcPr>
          <w:p w14:paraId="3FFD57A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12.</w:t>
            </w:r>
          </w:p>
        </w:tc>
        <w:tc>
          <w:tcPr>
            <w:tcW w:w="2700" w:type="dxa"/>
            <w:shd w:val="clear" w:color="auto" w:fill="auto"/>
          </w:tcPr>
          <w:p w14:paraId="7518015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Lingurite inox</w:t>
            </w:r>
          </w:p>
        </w:tc>
        <w:tc>
          <w:tcPr>
            <w:tcW w:w="900" w:type="dxa"/>
            <w:shd w:val="clear" w:color="auto" w:fill="auto"/>
          </w:tcPr>
          <w:p w14:paraId="34F98EB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64E4462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4648AA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027265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0C619E09" w14:textId="77777777" w:rsidTr="00DD27E1">
        <w:tc>
          <w:tcPr>
            <w:tcW w:w="828" w:type="dxa"/>
            <w:shd w:val="clear" w:color="auto" w:fill="auto"/>
          </w:tcPr>
          <w:p w14:paraId="13FB3C2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13.</w:t>
            </w:r>
          </w:p>
        </w:tc>
        <w:tc>
          <w:tcPr>
            <w:tcW w:w="2700" w:type="dxa"/>
            <w:shd w:val="clear" w:color="auto" w:fill="auto"/>
          </w:tcPr>
          <w:p w14:paraId="2840646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Polonice inox</w:t>
            </w:r>
          </w:p>
        </w:tc>
        <w:tc>
          <w:tcPr>
            <w:tcW w:w="900" w:type="dxa"/>
            <w:shd w:val="clear" w:color="auto" w:fill="auto"/>
          </w:tcPr>
          <w:p w14:paraId="4958F6B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74FDE43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B29A12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1717F01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00C9FE83" w14:textId="77777777" w:rsidTr="00DD27E1">
        <w:tc>
          <w:tcPr>
            <w:tcW w:w="828" w:type="dxa"/>
            <w:shd w:val="clear" w:color="auto" w:fill="auto"/>
          </w:tcPr>
          <w:p w14:paraId="17F87B4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14.</w:t>
            </w:r>
          </w:p>
        </w:tc>
        <w:tc>
          <w:tcPr>
            <w:tcW w:w="2700" w:type="dxa"/>
            <w:shd w:val="clear" w:color="auto" w:fill="auto"/>
          </w:tcPr>
          <w:p w14:paraId="329E8C5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Pahare apa</w:t>
            </w:r>
          </w:p>
        </w:tc>
        <w:tc>
          <w:tcPr>
            <w:tcW w:w="900" w:type="dxa"/>
            <w:shd w:val="clear" w:color="auto" w:fill="auto"/>
          </w:tcPr>
          <w:p w14:paraId="0779CF6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6715687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B54BDB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CFE3F2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26E21907" w14:textId="77777777" w:rsidTr="00DD27E1">
        <w:tc>
          <w:tcPr>
            <w:tcW w:w="828" w:type="dxa"/>
            <w:shd w:val="clear" w:color="auto" w:fill="auto"/>
          </w:tcPr>
          <w:p w14:paraId="6035894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15.</w:t>
            </w:r>
          </w:p>
        </w:tc>
        <w:tc>
          <w:tcPr>
            <w:tcW w:w="2700" w:type="dxa"/>
            <w:shd w:val="clear" w:color="auto" w:fill="auto"/>
          </w:tcPr>
          <w:p w14:paraId="00E16B8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Pahare tuica</w:t>
            </w:r>
          </w:p>
        </w:tc>
        <w:tc>
          <w:tcPr>
            <w:tcW w:w="900" w:type="dxa"/>
            <w:shd w:val="clear" w:color="auto" w:fill="auto"/>
          </w:tcPr>
          <w:p w14:paraId="62E5DD9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2773171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549B0D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7712CA2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3CEC31E1" w14:textId="77777777" w:rsidTr="00DD27E1">
        <w:tc>
          <w:tcPr>
            <w:tcW w:w="828" w:type="dxa"/>
            <w:shd w:val="clear" w:color="auto" w:fill="auto"/>
          </w:tcPr>
          <w:p w14:paraId="4AE6F9E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16</w:t>
            </w:r>
          </w:p>
        </w:tc>
        <w:tc>
          <w:tcPr>
            <w:tcW w:w="2700" w:type="dxa"/>
            <w:shd w:val="clear" w:color="auto" w:fill="auto"/>
          </w:tcPr>
          <w:p w14:paraId="1A0D32D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Cani sticla cu capac</w:t>
            </w:r>
          </w:p>
        </w:tc>
        <w:tc>
          <w:tcPr>
            <w:tcW w:w="900" w:type="dxa"/>
            <w:shd w:val="clear" w:color="auto" w:fill="auto"/>
          </w:tcPr>
          <w:p w14:paraId="0765010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48E4707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7EBB245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6C6D6C9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756655BE" w14:textId="77777777" w:rsidTr="00DD27E1">
        <w:tc>
          <w:tcPr>
            <w:tcW w:w="828" w:type="dxa"/>
            <w:shd w:val="clear" w:color="auto" w:fill="auto"/>
          </w:tcPr>
          <w:p w14:paraId="4C4247C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17.</w:t>
            </w:r>
          </w:p>
        </w:tc>
        <w:tc>
          <w:tcPr>
            <w:tcW w:w="2700" w:type="dxa"/>
            <w:shd w:val="clear" w:color="auto" w:fill="auto"/>
          </w:tcPr>
          <w:p w14:paraId="25C94CC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Fete masa</w:t>
            </w:r>
          </w:p>
        </w:tc>
        <w:tc>
          <w:tcPr>
            <w:tcW w:w="900" w:type="dxa"/>
            <w:shd w:val="clear" w:color="auto" w:fill="auto"/>
          </w:tcPr>
          <w:p w14:paraId="3692545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26B976D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411515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176AC07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6E8C5F3D" w14:textId="77777777" w:rsidTr="00DD27E1">
        <w:tc>
          <w:tcPr>
            <w:tcW w:w="828" w:type="dxa"/>
            <w:shd w:val="clear" w:color="auto" w:fill="auto"/>
          </w:tcPr>
          <w:p w14:paraId="71F442E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18.</w:t>
            </w:r>
          </w:p>
        </w:tc>
        <w:tc>
          <w:tcPr>
            <w:tcW w:w="2700" w:type="dxa"/>
            <w:shd w:val="clear" w:color="auto" w:fill="auto"/>
          </w:tcPr>
          <w:p w14:paraId="42B83CF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Mese</w:t>
            </w:r>
          </w:p>
        </w:tc>
        <w:tc>
          <w:tcPr>
            <w:tcW w:w="900" w:type="dxa"/>
            <w:shd w:val="clear" w:color="auto" w:fill="auto"/>
          </w:tcPr>
          <w:p w14:paraId="3107927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0A8BBF8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E40142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6B531CF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48FF38CB" w14:textId="77777777" w:rsidTr="00DD27E1">
        <w:tc>
          <w:tcPr>
            <w:tcW w:w="828" w:type="dxa"/>
            <w:shd w:val="clear" w:color="auto" w:fill="auto"/>
          </w:tcPr>
          <w:p w14:paraId="1A2EAA1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19.</w:t>
            </w:r>
          </w:p>
        </w:tc>
        <w:tc>
          <w:tcPr>
            <w:tcW w:w="2700" w:type="dxa"/>
            <w:shd w:val="clear" w:color="auto" w:fill="auto"/>
          </w:tcPr>
          <w:p w14:paraId="0B3EE7E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Scaune tapitate</w:t>
            </w:r>
          </w:p>
        </w:tc>
        <w:tc>
          <w:tcPr>
            <w:tcW w:w="900" w:type="dxa"/>
            <w:shd w:val="clear" w:color="auto" w:fill="auto"/>
          </w:tcPr>
          <w:p w14:paraId="075261D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7E7FD99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9CBF61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70AD721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0676990A" w14:textId="77777777" w:rsidTr="00DD27E1">
        <w:tc>
          <w:tcPr>
            <w:tcW w:w="828" w:type="dxa"/>
            <w:shd w:val="clear" w:color="auto" w:fill="auto"/>
          </w:tcPr>
          <w:p w14:paraId="0232AC9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20.</w:t>
            </w:r>
          </w:p>
        </w:tc>
        <w:tc>
          <w:tcPr>
            <w:tcW w:w="2700" w:type="dxa"/>
            <w:shd w:val="clear" w:color="auto" w:fill="auto"/>
          </w:tcPr>
          <w:p w14:paraId="6D133B4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Cosuri paine</w:t>
            </w:r>
          </w:p>
        </w:tc>
        <w:tc>
          <w:tcPr>
            <w:tcW w:w="900" w:type="dxa"/>
            <w:shd w:val="clear" w:color="auto" w:fill="auto"/>
          </w:tcPr>
          <w:p w14:paraId="15D6BFC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6A883F1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7E90A4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123B429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7F5D49B5" w14:textId="77777777" w:rsidTr="00DD27E1">
        <w:tc>
          <w:tcPr>
            <w:tcW w:w="828" w:type="dxa"/>
            <w:shd w:val="clear" w:color="auto" w:fill="auto"/>
          </w:tcPr>
          <w:p w14:paraId="0ED9C39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21.</w:t>
            </w:r>
          </w:p>
        </w:tc>
        <w:tc>
          <w:tcPr>
            <w:tcW w:w="2700" w:type="dxa"/>
            <w:shd w:val="clear" w:color="auto" w:fill="auto"/>
          </w:tcPr>
          <w:p w14:paraId="5332339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Cratita inox</w:t>
            </w:r>
          </w:p>
        </w:tc>
        <w:tc>
          <w:tcPr>
            <w:tcW w:w="900" w:type="dxa"/>
            <w:shd w:val="clear" w:color="auto" w:fill="auto"/>
          </w:tcPr>
          <w:p w14:paraId="47F2856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3DF537F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371776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2FF188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0ECA13D7" w14:textId="77777777" w:rsidTr="00DD27E1">
        <w:tc>
          <w:tcPr>
            <w:tcW w:w="828" w:type="dxa"/>
            <w:shd w:val="clear" w:color="auto" w:fill="auto"/>
          </w:tcPr>
          <w:p w14:paraId="38E1B45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22.</w:t>
            </w:r>
          </w:p>
        </w:tc>
        <w:tc>
          <w:tcPr>
            <w:tcW w:w="2700" w:type="dxa"/>
            <w:shd w:val="clear" w:color="auto" w:fill="auto"/>
          </w:tcPr>
          <w:p w14:paraId="45CF622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Oale inox</w:t>
            </w:r>
          </w:p>
        </w:tc>
        <w:tc>
          <w:tcPr>
            <w:tcW w:w="900" w:type="dxa"/>
            <w:shd w:val="clear" w:color="auto" w:fill="auto"/>
          </w:tcPr>
          <w:p w14:paraId="3FF5BDD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518015F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9D7045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8CF2BA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4B9FE2C8" w14:textId="77777777" w:rsidTr="00DD27E1">
        <w:tc>
          <w:tcPr>
            <w:tcW w:w="828" w:type="dxa"/>
            <w:shd w:val="clear" w:color="auto" w:fill="auto"/>
          </w:tcPr>
          <w:p w14:paraId="7967C9B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23.</w:t>
            </w:r>
          </w:p>
        </w:tc>
        <w:tc>
          <w:tcPr>
            <w:tcW w:w="2700" w:type="dxa"/>
            <w:shd w:val="clear" w:color="auto" w:fill="auto"/>
          </w:tcPr>
          <w:p w14:paraId="1DB33F1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Valincuri inox</w:t>
            </w:r>
          </w:p>
        </w:tc>
        <w:tc>
          <w:tcPr>
            <w:tcW w:w="900" w:type="dxa"/>
            <w:shd w:val="clear" w:color="auto" w:fill="auto"/>
          </w:tcPr>
          <w:p w14:paraId="008715C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595AC89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ACDE7C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1842897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75335EDA" w14:textId="77777777" w:rsidTr="00DD27E1">
        <w:tc>
          <w:tcPr>
            <w:tcW w:w="828" w:type="dxa"/>
            <w:shd w:val="clear" w:color="auto" w:fill="auto"/>
          </w:tcPr>
          <w:p w14:paraId="4FCC02F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24.</w:t>
            </w:r>
          </w:p>
        </w:tc>
        <w:tc>
          <w:tcPr>
            <w:tcW w:w="2700" w:type="dxa"/>
            <w:shd w:val="clear" w:color="auto" w:fill="auto"/>
          </w:tcPr>
          <w:p w14:paraId="609AEF0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Ibric inox</w:t>
            </w:r>
          </w:p>
        </w:tc>
        <w:tc>
          <w:tcPr>
            <w:tcW w:w="900" w:type="dxa"/>
            <w:shd w:val="clear" w:color="auto" w:fill="auto"/>
          </w:tcPr>
          <w:p w14:paraId="32D016C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74070EE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DD3DE1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53FB929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6E9722BE" w14:textId="77777777" w:rsidTr="00DD27E1">
        <w:tc>
          <w:tcPr>
            <w:tcW w:w="828" w:type="dxa"/>
            <w:shd w:val="clear" w:color="auto" w:fill="auto"/>
          </w:tcPr>
          <w:p w14:paraId="4ECAD3A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25.</w:t>
            </w:r>
          </w:p>
        </w:tc>
        <w:tc>
          <w:tcPr>
            <w:tcW w:w="2700" w:type="dxa"/>
            <w:shd w:val="clear" w:color="auto" w:fill="auto"/>
          </w:tcPr>
          <w:p w14:paraId="562643E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Cani inox</w:t>
            </w:r>
          </w:p>
        </w:tc>
        <w:tc>
          <w:tcPr>
            <w:tcW w:w="900" w:type="dxa"/>
            <w:shd w:val="clear" w:color="auto" w:fill="auto"/>
          </w:tcPr>
          <w:p w14:paraId="15088C8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0404D29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80EDA3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7CD766F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54A116F0" w14:textId="77777777" w:rsidTr="00DD27E1">
        <w:tc>
          <w:tcPr>
            <w:tcW w:w="828" w:type="dxa"/>
            <w:shd w:val="clear" w:color="auto" w:fill="auto"/>
          </w:tcPr>
          <w:p w14:paraId="371CD89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26.</w:t>
            </w:r>
          </w:p>
        </w:tc>
        <w:tc>
          <w:tcPr>
            <w:tcW w:w="2700" w:type="dxa"/>
            <w:shd w:val="clear" w:color="auto" w:fill="auto"/>
          </w:tcPr>
          <w:p w14:paraId="68AF208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Cutite bucatarie inox</w:t>
            </w:r>
          </w:p>
        </w:tc>
        <w:tc>
          <w:tcPr>
            <w:tcW w:w="900" w:type="dxa"/>
            <w:shd w:val="clear" w:color="auto" w:fill="auto"/>
          </w:tcPr>
          <w:p w14:paraId="217EDF6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1B4DA43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CA1F9D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CF9C25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2964651E" w14:textId="77777777" w:rsidTr="00DD27E1">
        <w:tc>
          <w:tcPr>
            <w:tcW w:w="828" w:type="dxa"/>
            <w:shd w:val="clear" w:color="auto" w:fill="auto"/>
          </w:tcPr>
          <w:p w14:paraId="42F9C9C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27.</w:t>
            </w:r>
          </w:p>
        </w:tc>
        <w:tc>
          <w:tcPr>
            <w:tcW w:w="2700" w:type="dxa"/>
            <w:shd w:val="clear" w:color="auto" w:fill="auto"/>
          </w:tcPr>
          <w:p w14:paraId="03BEDA4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Paleta inoz</w:t>
            </w:r>
          </w:p>
        </w:tc>
        <w:tc>
          <w:tcPr>
            <w:tcW w:w="900" w:type="dxa"/>
            <w:shd w:val="clear" w:color="auto" w:fill="auto"/>
          </w:tcPr>
          <w:p w14:paraId="4BC8500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5EB2D08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CF7409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475770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17CECB02" w14:textId="77777777" w:rsidTr="00DD27E1">
        <w:tc>
          <w:tcPr>
            <w:tcW w:w="828" w:type="dxa"/>
            <w:shd w:val="clear" w:color="auto" w:fill="auto"/>
          </w:tcPr>
          <w:p w14:paraId="0B88095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28</w:t>
            </w:r>
          </w:p>
        </w:tc>
        <w:tc>
          <w:tcPr>
            <w:tcW w:w="2700" w:type="dxa"/>
            <w:shd w:val="clear" w:color="auto" w:fill="auto"/>
          </w:tcPr>
          <w:p w14:paraId="7CDC09F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Razatoare inox</w:t>
            </w:r>
          </w:p>
        </w:tc>
        <w:tc>
          <w:tcPr>
            <w:tcW w:w="900" w:type="dxa"/>
            <w:shd w:val="clear" w:color="auto" w:fill="auto"/>
          </w:tcPr>
          <w:p w14:paraId="2077A9D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29BA834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734B182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2EA767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6388A669" w14:textId="77777777" w:rsidTr="00DD27E1">
        <w:tc>
          <w:tcPr>
            <w:tcW w:w="828" w:type="dxa"/>
            <w:shd w:val="clear" w:color="auto" w:fill="auto"/>
          </w:tcPr>
          <w:p w14:paraId="734ECC2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30.</w:t>
            </w:r>
          </w:p>
        </w:tc>
        <w:tc>
          <w:tcPr>
            <w:tcW w:w="2700" w:type="dxa"/>
            <w:shd w:val="clear" w:color="auto" w:fill="auto"/>
          </w:tcPr>
          <w:p w14:paraId="30FB493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Polonic mare inox</w:t>
            </w:r>
          </w:p>
        </w:tc>
        <w:tc>
          <w:tcPr>
            <w:tcW w:w="900" w:type="dxa"/>
            <w:shd w:val="clear" w:color="auto" w:fill="auto"/>
          </w:tcPr>
          <w:p w14:paraId="33339FD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5E88AA9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C0448E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B6CAF2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7E49FE7E" w14:textId="77777777" w:rsidTr="00DD27E1">
        <w:tc>
          <w:tcPr>
            <w:tcW w:w="828" w:type="dxa"/>
            <w:shd w:val="clear" w:color="auto" w:fill="auto"/>
          </w:tcPr>
          <w:p w14:paraId="0C65074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31.</w:t>
            </w:r>
          </w:p>
        </w:tc>
        <w:tc>
          <w:tcPr>
            <w:tcW w:w="2700" w:type="dxa"/>
            <w:shd w:val="clear" w:color="auto" w:fill="auto"/>
          </w:tcPr>
          <w:p w14:paraId="1AD4EF4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Tel pt piure</w:t>
            </w:r>
          </w:p>
        </w:tc>
        <w:tc>
          <w:tcPr>
            <w:tcW w:w="900" w:type="dxa"/>
            <w:shd w:val="clear" w:color="auto" w:fill="auto"/>
          </w:tcPr>
          <w:p w14:paraId="75ED6C3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305E1F0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5D9124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13A00E1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21EADEC0" w14:textId="77777777" w:rsidTr="00DD27E1">
        <w:tc>
          <w:tcPr>
            <w:tcW w:w="828" w:type="dxa"/>
            <w:shd w:val="clear" w:color="auto" w:fill="auto"/>
          </w:tcPr>
          <w:p w14:paraId="77B51C0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32.</w:t>
            </w:r>
          </w:p>
        </w:tc>
        <w:tc>
          <w:tcPr>
            <w:tcW w:w="2700" w:type="dxa"/>
            <w:shd w:val="clear" w:color="auto" w:fill="auto"/>
          </w:tcPr>
          <w:p w14:paraId="7A02680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Batatoare inox</w:t>
            </w:r>
          </w:p>
        </w:tc>
        <w:tc>
          <w:tcPr>
            <w:tcW w:w="900" w:type="dxa"/>
            <w:shd w:val="clear" w:color="auto" w:fill="auto"/>
          </w:tcPr>
          <w:p w14:paraId="495EBD9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529D633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7AF30DE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5968BB6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1E9213F5" w14:textId="77777777" w:rsidTr="00DD27E1">
        <w:tc>
          <w:tcPr>
            <w:tcW w:w="828" w:type="dxa"/>
            <w:shd w:val="clear" w:color="auto" w:fill="auto"/>
          </w:tcPr>
          <w:p w14:paraId="4A702E4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33.</w:t>
            </w:r>
          </w:p>
        </w:tc>
        <w:tc>
          <w:tcPr>
            <w:tcW w:w="2700" w:type="dxa"/>
            <w:shd w:val="clear" w:color="auto" w:fill="auto"/>
          </w:tcPr>
          <w:p w14:paraId="4CAC8BB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Furculita bucatarie maner lemn / set</w:t>
            </w:r>
          </w:p>
        </w:tc>
        <w:tc>
          <w:tcPr>
            <w:tcW w:w="900" w:type="dxa"/>
            <w:shd w:val="clear" w:color="auto" w:fill="auto"/>
          </w:tcPr>
          <w:p w14:paraId="127A077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6E7C207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AF73C3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69CDFDE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4D9770EB" w14:textId="77777777" w:rsidTr="00DD27E1">
        <w:tc>
          <w:tcPr>
            <w:tcW w:w="828" w:type="dxa"/>
            <w:shd w:val="clear" w:color="auto" w:fill="auto"/>
          </w:tcPr>
          <w:p w14:paraId="651468B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lastRenderedPageBreak/>
              <w:t>34.</w:t>
            </w:r>
          </w:p>
        </w:tc>
        <w:tc>
          <w:tcPr>
            <w:tcW w:w="2700" w:type="dxa"/>
            <w:shd w:val="clear" w:color="auto" w:fill="auto"/>
          </w:tcPr>
          <w:p w14:paraId="5B01C54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Strecurator inox</w:t>
            </w:r>
          </w:p>
        </w:tc>
        <w:tc>
          <w:tcPr>
            <w:tcW w:w="900" w:type="dxa"/>
            <w:shd w:val="clear" w:color="auto" w:fill="auto"/>
          </w:tcPr>
          <w:p w14:paraId="6DF98F8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1A0509D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E581DA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5767C9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1DDC5609" w14:textId="77777777" w:rsidTr="00DD27E1">
        <w:tc>
          <w:tcPr>
            <w:tcW w:w="828" w:type="dxa"/>
            <w:shd w:val="clear" w:color="auto" w:fill="auto"/>
          </w:tcPr>
          <w:p w14:paraId="45D3D81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35.</w:t>
            </w:r>
          </w:p>
        </w:tc>
        <w:tc>
          <w:tcPr>
            <w:tcW w:w="2700" w:type="dxa"/>
            <w:shd w:val="clear" w:color="auto" w:fill="auto"/>
          </w:tcPr>
          <w:p w14:paraId="6B14BED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Linguri lemn</w:t>
            </w:r>
          </w:p>
        </w:tc>
        <w:tc>
          <w:tcPr>
            <w:tcW w:w="900" w:type="dxa"/>
            <w:shd w:val="clear" w:color="auto" w:fill="auto"/>
          </w:tcPr>
          <w:p w14:paraId="15EA46E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57AFBFA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C581D1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B60063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3BEDBB44" w14:textId="77777777" w:rsidTr="00DD27E1">
        <w:tc>
          <w:tcPr>
            <w:tcW w:w="828" w:type="dxa"/>
            <w:shd w:val="clear" w:color="auto" w:fill="auto"/>
          </w:tcPr>
          <w:p w14:paraId="28DD651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36.</w:t>
            </w:r>
          </w:p>
        </w:tc>
        <w:tc>
          <w:tcPr>
            <w:tcW w:w="2700" w:type="dxa"/>
            <w:shd w:val="clear" w:color="auto" w:fill="auto"/>
          </w:tcPr>
          <w:p w14:paraId="507D258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Suport tort</w:t>
            </w:r>
          </w:p>
        </w:tc>
        <w:tc>
          <w:tcPr>
            <w:tcW w:w="900" w:type="dxa"/>
            <w:shd w:val="clear" w:color="auto" w:fill="auto"/>
          </w:tcPr>
          <w:p w14:paraId="6C15D95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1D4030B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2994F8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E8C6AE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25158E9A" w14:textId="77777777" w:rsidTr="00DD27E1">
        <w:tc>
          <w:tcPr>
            <w:tcW w:w="828" w:type="dxa"/>
            <w:shd w:val="clear" w:color="auto" w:fill="auto"/>
          </w:tcPr>
          <w:p w14:paraId="2A36050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37.</w:t>
            </w:r>
          </w:p>
        </w:tc>
        <w:tc>
          <w:tcPr>
            <w:tcW w:w="2700" w:type="dxa"/>
            <w:shd w:val="clear" w:color="auto" w:fill="auto"/>
          </w:tcPr>
          <w:p w14:paraId="756AE76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Scrumiera inox</w:t>
            </w:r>
          </w:p>
        </w:tc>
        <w:tc>
          <w:tcPr>
            <w:tcW w:w="900" w:type="dxa"/>
            <w:shd w:val="clear" w:color="auto" w:fill="auto"/>
          </w:tcPr>
          <w:p w14:paraId="213B634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7E5CA27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2D26D6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1DBADF4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68EF7AA2" w14:textId="77777777" w:rsidTr="00DD27E1">
        <w:tc>
          <w:tcPr>
            <w:tcW w:w="828" w:type="dxa"/>
            <w:shd w:val="clear" w:color="auto" w:fill="auto"/>
          </w:tcPr>
          <w:p w14:paraId="470C669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38.</w:t>
            </w:r>
          </w:p>
        </w:tc>
        <w:tc>
          <w:tcPr>
            <w:tcW w:w="2700" w:type="dxa"/>
            <w:shd w:val="clear" w:color="auto" w:fill="auto"/>
          </w:tcPr>
          <w:p w14:paraId="41C77A2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Tavi plastic</w:t>
            </w:r>
          </w:p>
        </w:tc>
        <w:tc>
          <w:tcPr>
            <w:tcW w:w="900" w:type="dxa"/>
            <w:shd w:val="clear" w:color="auto" w:fill="auto"/>
          </w:tcPr>
          <w:p w14:paraId="1CA5195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04C9A77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729AAE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48DA49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7271F9D8" w14:textId="77777777" w:rsidTr="00DD27E1">
        <w:tc>
          <w:tcPr>
            <w:tcW w:w="828" w:type="dxa"/>
            <w:shd w:val="clear" w:color="auto" w:fill="auto"/>
          </w:tcPr>
          <w:p w14:paraId="464093E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39.</w:t>
            </w:r>
          </w:p>
        </w:tc>
        <w:tc>
          <w:tcPr>
            <w:tcW w:w="2700" w:type="dxa"/>
            <w:shd w:val="clear" w:color="auto" w:fill="auto"/>
          </w:tcPr>
          <w:p w14:paraId="367628A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Sita inox</w:t>
            </w:r>
          </w:p>
        </w:tc>
        <w:tc>
          <w:tcPr>
            <w:tcW w:w="900" w:type="dxa"/>
            <w:shd w:val="clear" w:color="auto" w:fill="auto"/>
          </w:tcPr>
          <w:p w14:paraId="6E03846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17FB8AE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80BD8B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6986C64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778C1A0A" w14:textId="77777777" w:rsidTr="00DD27E1">
        <w:tc>
          <w:tcPr>
            <w:tcW w:w="828" w:type="dxa"/>
            <w:shd w:val="clear" w:color="auto" w:fill="auto"/>
          </w:tcPr>
          <w:p w14:paraId="198AC21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40.</w:t>
            </w:r>
          </w:p>
        </w:tc>
        <w:tc>
          <w:tcPr>
            <w:tcW w:w="2700" w:type="dxa"/>
            <w:shd w:val="clear" w:color="auto" w:fill="auto"/>
          </w:tcPr>
          <w:p w14:paraId="7B43BD8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Tava inox</w:t>
            </w:r>
          </w:p>
        </w:tc>
        <w:tc>
          <w:tcPr>
            <w:tcW w:w="900" w:type="dxa"/>
            <w:shd w:val="clear" w:color="auto" w:fill="auto"/>
          </w:tcPr>
          <w:p w14:paraId="70CB869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4AF81E7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BB55E3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67EC83E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05142278" w14:textId="77777777" w:rsidTr="00DD27E1">
        <w:tc>
          <w:tcPr>
            <w:tcW w:w="828" w:type="dxa"/>
            <w:shd w:val="clear" w:color="auto" w:fill="auto"/>
          </w:tcPr>
          <w:p w14:paraId="54CFE08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41.</w:t>
            </w:r>
          </w:p>
        </w:tc>
        <w:tc>
          <w:tcPr>
            <w:tcW w:w="2700" w:type="dxa"/>
            <w:shd w:val="clear" w:color="auto" w:fill="auto"/>
          </w:tcPr>
          <w:p w14:paraId="45E56E4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Stingatoare p6</w:t>
            </w:r>
          </w:p>
        </w:tc>
        <w:tc>
          <w:tcPr>
            <w:tcW w:w="900" w:type="dxa"/>
            <w:shd w:val="clear" w:color="auto" w:fill="auto"/>
          </w:tcPr>
          <w:p w14:paraId="0DC4DF2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54B1C5F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303822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78A5A0B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2AD404E0" w14:textId="77777777" w:rsidTr="00DD27E1">
        <w:tc>
          <w:tcPr>
            <w:tcW w:w="828" w:type="dxa"/>
            <w:shd w:val="clear" w:color="auto" w:fill="auto"/>
          </w:tcPr>
          <w:p w14:paraId="707B04D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42.</w:t>
            </w:r>
          </w:p>
        </w:tc>
        <w:tc>
          <w:tcPr>
            <w:tcW w:w="2700" w:type="dxa"/>
            <w:shd w:val="clear" w:color="auto" w:fill="auto"/>
          </w:tcPr>
          <w:p w14:paraId="3A76D07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Vitrina frigorifica</w:t>
            </w:r>
          </w:p>
        </w:tc>
        <w:tc>
          <w:tcPr>
            <w:tcW w:w="900" w:type="dxa"/>
            <w:shd w:val="clear" w:color="auto" w:fill="auto"/>
          </w:tcPr>
          <w:p w14:paraId="7B27CC4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40D4AD5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A0AABA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4668500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5BEBBE41" w14:textId="77777777" w:rsidTr="00DD27E1">
        <w:trPr>
          <w:trHeight w:val="373"/>
        </w:trPr>
        <w:tc>
          <w:tcPr>
            <w:tcW w:w="828" w:type="dxa"/>
            <w:shd w:val="clear" w:color="auto" w:fill="auto"/>
          </w:tcPr>
          <w:p w14:paraId="22CBCC6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43.</w:t>
            </w:r>
          </w:p>
        </w:tc>
        <w:tc>
          <w:tcPr>
            <w:tcW w:w="2700" w:type="dxa"/>
            <w:shd w:val="clear" w:color="auto" w:fill="auto"/>
          </w:tcPr>
          <w:p w14:paraId="7F6D931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Galeata inox</w:t>
            </w:r>
          </w:p>
        </w:tc>
        <w:tc>
          <w:tcPr>
            <w:tcW w:w="900" w:type="dxa"/>
            <w:shd w:val="clear" w:color="auto" w:fill="auto"/>
          </w:tcPr>
          <w:p w14:paraId="29B1978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1D0DECE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A4741B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5AB1393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49B74E0B" w14:textId="77777777" w:rsidTr="00DD27E1">
        <w:tc>
          <w:tcPr>
            <w:tcW w:w="828" w:type="dxa"/>
            <w:shd w:val="clear" w:color="auto" w:fill="auto"/>
          </w:tcPr>
          <w:p w14:paraId="7DEE98F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44.</w:t>
            </w:r>
          </w:p>
        </w:tc>
        <w:tc>
          <w:tcPr>
            <w:tcW w:w="2700" w:type="dxa"/>
            <w:shd w:val="clear" w:color="auto" w:fill="auto"/>
          </w:tcPr>
          <w:p w14:paraId="456EC49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Salatiere sticla</w:t>
            </w:r>
          </w:p>
        </w:tc>
        <w:tc>
          <w:tcPr>
            <w:tcW w:w="900" w:type="dxa"/>
            <w:shd w:val="clear" w:color="auto" w:fill="auto"/>
          </w:tcPr>
          <w:p w14:paraId="4577FFA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2797E27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08D6E00C"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65DDB6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71F3E3AD" w14:textId="77777777" w:rsidTr="00DD27E1">
        <w:tc>
          <w:tcPr>
            <w:tcW w:w="828" w:type="dxa"/>
            <w:shd w:val="clear" w:color="auto" w:fill="auto"/>
          </w:tcPr>
          <w:p w14:paraId="1839E25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45.</w:t>
            </w:r>
          </w:p>
        </w:tc>
        <w:tc>
          <w:tcPr>
            <w:tcW w:w="2700" w:type="dxa"/>
            <w:shd w:val="clear" w:color="auto" w:fill="auto"/>
          </w:tcPr>
          <w:p w14:paraId="7FAD4ED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Oala emailata</w:t>
            </w:r>
          </w:p>
        </w:tc>
        <w:tc>
          <w:tcPr>
            <w:tcW w:w="900" w:type="dxa"/>
            <w:shd w:val="clear" w:color="auto" w:fill="auto"/>
          </w:tcPr>
          <w:p w14:paraId="36B583A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6C87EAA4"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5417B0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C19B9A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68B99868" w14:textId="77777777" w:rsidTr="00DD27E1">
        <w:tc>
          <w:tcPr>
            <w:tcW w:w="828" w:type="dxa"/>
            <w:shd w:val="clear" w:color="auto" w:fill="auto"/>
          </w:tcPr>
          <w:p w14:paraId="347263E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46.</w:t>
            </w:r>
          </w:p>
        </w:tc>
        <w:tc>
          <w:tcPr>
            <w:tcW w:w="2700" w:type="dxa"/>
            <w:shd w:val="clear" w:color="auto" w:fill="auto"/>
          </w:tcPr>
          <w:p w14:paraId="236F58B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Palnie inox</w:t>
            </w:r>
          </w:p>
        </w:tc>
        <w:tc>
          <w:tcPr>
            <w:tcW w:w="900" w:type="dxa"/>
            <w:shd w:val="clear" w:color="auto" w:fill="auto"/>
          </w:tcPr>
          <w:p w14:paraId="01ABC02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34F8215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2E23D9C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066899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1F4A19F7" w14:textId="77777777" w:rsidTr="00DD27E1">
        <w:tc>
          <w:tcPr>
            <w:tcW w:w="828" w:type="dxa"/>
            <w:shd w:val="clear" w:color="auto" w:fill="auto"/>
          </w:tcPr>
          <w:p w14:paraId="3318C83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47.</w:t>
            </w:r>
          </w:p>
        </w:tc>
        <w:tc>
          <w:tcPr>
            <w:tcW w:w="2700" w:type="dxa"/>
            <w:shd w:val="clear" w:color="auto" w:fill="auto"/>
          </w:tcPr>
          <w:p w14:paraId="58C5B82D"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Scaune late 1 pers</w:t>
            </w:r>
          </w:p>
        </w:tc>
        <w:tc>
          <w:tcPr>
            <w:tcW w:w="900" w:type="dxa"/>
            <w:shd w:val="clear" w:color="auto" w:fill="auto"/>
          </w:tcPr>
          <w:p w14:paraId="34377A27"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4F5601E9"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194160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191D978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r w:rsidR="00F334EA" w:rsidRPr="00F334EA" w14:paraId="1F8CC83A" w14:textId="77777777" w:rsidTr="00DD27E1">
        <w:tc>
          <w:tcPr>
            <w:tcW w:w="828" w:type="dxa"/>
            <w:shd w:val="clear" w:color="auto" w:fill="auto"/>
          </w:tcPr>
          <w:p w14:paraId="78D2D3F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48.</w:t>
            </w:r>
          </w:p>
        </w:tc>
        <w:tc>
          <w:tcPr>
            <w:tcW w:w="2700" w:type="dxa"/>
            <w:shd w:val="clear" w:color="auto" w:fill="auto"/>
          </w:tcPr>
          <w:p w14:paraId="4B1BD17A"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Cosuri plastic dif.</w:t>
            </w:r>
          </w:p>
        </w:tc>
        <w:tc>
          <w:tcPr>
            <w:tcW w:w="900" w:type="dxa"/>
            <w:shd w:val="clear" w:color="auto" w:fill="auto"/>
          </w:tcPr>
          <w:p w14:paraId="05400845"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Buc.</w:t>
            </w:r>
          </w:p>
        </w:tc>
        <w:tc>
          <w:tcPr>
            <w:tcW w:w="1476" w:type="dxa"/>
            <w:shd w:val="clear" w:color="auto" w:fill="auto"/>
          </w:tcPr>
          <w:p w14:paraId="0489F57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B9AAB20"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c>
          <w:tcPr>
            <w:tcW w:w="1476" w:type="dxa"/>
            <w:shd w:val="clear" w:color="auto" w:fill="auto"/>
          </w:tcPr>
          <w:p w14:paraId="37A3BCBF"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tc>
      </w:tr>
    </w:tbl>
    <w:p w14:paraId="76EA0E91"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p w14:paraId="0C3DC50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 xml:space="preserve">Contor apa: index vechi………….mc, index nou……….mc =……mc x….lei </w:t>
      </w:r>
      <w:r w:rsidRPr="00F334EA">
        <w:rPr>
          <w:rFonts w:ascii="Times New Roman" w:eastAsia="Times New Roman" w:hAnsi="Times New Roman" w:cs="Times New Roman"/>
          <w:b/>
          <w:sz w:val="28"/>
          <w:szCs w:val="28"/>
          <w:lang w:val="en-US"/>
        </w:rPr>
        <w:t>=………Lei</w:t>
      </w:r>
    </w:p>
    <w:p w14:paraId="38BCEDE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p w14:paraId="43002FAE"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Contor current : index vechi………..kw/h, index nou……..kw/h =…….kw x ……..</w:t>
      </w:r>
      <w:r w:rsidRPr="00F334EA">
        <w:rPr>
          <w:rFonts w:ascii="Times New Roman" w:eastAsia="Times New Roman" w:hAnsi="Times New Roman" w:cs="Times New Roman"/>
          <w:b/>
          <w:sz w:val="28"/>
          <w:szCs w:val="28"/>
          <w:lang w:val="en-US"/>
        </w:rPr>
        <w:t>lei =……..Lei</w:t>
      </w:r>
    </w:p>
    <w:p w14:paraId="793201D8"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p w14:paraId="0E7DC14B"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 xml:space="preserve">Chirie sala </w:t>
      </w:r>
      <w:r w:rsidRPr="00F334EA">
        <w:rPr>
          <w:rFonts w:ascii="Times New Roman" w:eastAsia="Times New Roman" w:hAnsi="Times New Roman" w:cs="Times New Roman"/>
          <w:b/>
          <w:sz w:val="28"/>
          <w:szCs w:val="28"/>
          <w:lang w:val="en-US"/>
        </w:rPr>
        <w:t>=         Lei</w:t>
      </w:r>
    </w:p>
    <w:p w14:paraId="096D1D9C" w14:textId="77777777" w:rsidR="00F334EA" w:rsidRPr="00F334EA" w:rsidRDefault="00F334EA" w:rsidP="00F334EA">
      <w:pPr>
        <w:spacing w:after="0" w:line="240" w:lineRule="auto"/>
        <w:rPr>
          <w:rFonts w:ascii="Times New Roman" w:eastAsia="Times New Roman" w:hAnsi="Times New Roman" w:cs="Times New Roman"/>
          <w:b/>
          <w:sz w:val="28"/>
          <w:szCs w:val="28"/>
          <w:lang w:val="en-US"/>
        </w:rPr>
      </w:pPr>
      <w:r w:rsidRPr="00F334EA">
        <w:rPr>
          <w:rFonts w:ascii="Times New Roman" w:eastAsia="Times New Roman" w:hAnsi="Times New Roman" w:cs="Times New Roman"/>
          <w:sz w:val="28"/>
          <w:szCs w:val="28"/>
          <w:lang w:val="en-US"/>
        </w:rPr>
        <w:t xml:space="preserve">Chirie vesela </w:t>
      </w:r>
      <w:r w:rsidRPr="00F334EA">
        <w:rPr>
          <w:rFonts w:ascii="Times New Roman" w:eastAsia="Times New Roman" w:hAnsi="Times New Roman" w:cs="Times New Roman"/>
          <w:b/>
          <w:sz w:val="28"/>
          <w:szCs w:val="28"/>
          <w:lang w:val="en-US"/>
        </w:rPr>
        <w:t>=………Lei</w:t>
      </w:r>
    </w:p>
    <w:p w14:paraId="3A15A876"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Minus de inventar………………………………………………………….</w:t>
      </w:r>
    </w:p>
    <w:p w14:paraId="6BEC98F2"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r w:rsidRPr="00F334EA">
        <w:rPr>
          <w:rFonts w:ascii="Times New Roman" w:eastAsia="Times New Roman" w:hAnsi="Times New Roman" w:cs="Times New Roman"/>
          <w:sz w:val="28"/>
          <w:szCs w:val="28"/>
          <w:lang w:val="en-US"/>
        </w:rPr>
        <w:t>………………………………………………………………………………</w:t>
      </w:r>
    </w:p>
    <w:p w14:paraId="6EB47333" w14:textId="77777777" w:rsidR="00F334EA" w:rsidRPr="00F334EA" w:rsidRDefault="00F334EA" w:rsidP="00F334EA">
      <w:pPr>
        <w:spacing w:after="0" w:line="240" w:lineRule="auto"/>
        <w:rPr>
          <w:rFonts w:ascii="Times New Roman" w:eastAsia="Times New Roman" w:hAnsi="Times New Roman" w:cs="Times New Roman"/>
          <w:sz w:val="28"/>
          <w:szCs w:val="28"/>
          <w:lang w:val="en-US"/>
        </w:rPr>
      </w:pPr>
    </w:p>
    <w:p w14:paraId="1BB44BF6" w14:textId="77777777" w:rsidR="00F334EA" w:rsidRPr="00F334EA" w:rsidRDefault="00F334EA" w:rsidP="00F334EA">
      <w:pPr>
        <w:spacing w:after="0" w:line="240" w:lineRule="auto"/>
        <w:rPr>
          <w:rFonts w:ascii="Times New Roman" w:eastAsia="Times New Roman" w:hAnsi="Times New Roman" w:cs="Times New Roman"/>
          <w:b/>
          <w:sz w:val="28"/>
          <w:szCs w:val="28"/>
          <w:lang w:val="en-US"/>
        </w:rPr>
      </w:pPr>
      <w:r w:rsidRPr="00F334EA">
        <w:rPr>
          <w:rFonts w:ascii="Times New Roman" w:eastAsia="Times New Roman" w:hAnsi="Times New Roman" w:cs="Times New Roman"/>
          <w:b/>
          <w:sz w:val="28"/>
          <w:szCs w:val="28"/>
          <w:lang w:val="en-US"/>
        </w:rPr>
        <w:t>AM PREDAT                                                                   AM PRIMIT</w:t>
      </w:r>
    </w:p>
    <w:p w14:paraId="6ED2ED83"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val="pt-BR" w:eastAsia="ro-RO"/>
        </w:rPr>
      </w:pPr>
    </w:p>
    <w:p w14:paraId="2CEEAFEE" w14:textId="77777777" w:rsidR="00F334EA" w:rsidRPr="00F334EA" w:rsidRDefault="00F334EA" w:rsidP="00F334EA">
      <w:pPr>
        <w:spacing w:after="0" w:line="240" w:lineRule="auto"/>
        <w:jc w:val="center"/>
        <w:rPr>
          <w:rFonts w:ascii="Times New Roman" w:eastAsia="Times New Roman" w:hAnsi="Times New Roman" w:cs="Times New Roman"/>
          <w:b/>
          <w:sz w:val="24"/>
          <w:szCs w:val="24"/>
          <w:lang w:val="pt-BR" w:eastAsia="ro-RO"/>
        </w:rPr>
      </w:pPr>
    </w:p>
    <w:p w14:paraId="5BE00252"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3BC5DADB"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p>
    <w:p w14:paraId="3069DFF2"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p>
    <w:p w14:paraId="68C11F54"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PREŞEDINTE DE ŞEDINŢĂ</w:t>
      </w:r>
      <w:r w:rsidRPr="00F334EA">
        <w:rPr>
          <w:rFonts w:ascii="Times New Roman" w:eastAsia="Times New Roman" w:hAnsi="Times New Roman" w:cs="Times New Roman"/>
          <w:b/>
          <w:sz w:val="24"/>
          <w:szCs w:val="24"/>
          <w:lang w:eastAsia="ro-RO"/>
        </w:rPr>
        <w:tab/>
      </w:r>
      <w:r w:rsidRPr="00F334EA">
        <w:rPr>
          <w:rFonts w:ascii="Times New Roman" w:eastAsia="Times New Roman" w:hAnsi="Times New Roman" w:cs="Times New Roman"/>
          <w:b/>
          <w:sz w:val="24"/>
          <w:szCs w:val="24"/>
          <w:lang w:eastAsia="ro-RO"/>
        </w:rPr>
        <w:tab/>
      </w:r>
      <w:r w:rsidRPr="00F334EA">
        <w:rPr>
          <w:rFonts w:ascii="Times New Roman" w:eastAsia="Times New Roman" w:hAnsi="Times New Roman" w:cs="Times New Roman"/>
          <w:b/>
          <w:sz w:val="24"/>
          <w:szCs w:val="24"/>
          <w:lang w:eastAsia="ro-RO"/>
        </w:rPr>
        <w:tab/>
        <w:t xml:space="preserve">        CONTRASEMNEAZĂ-SECRETAR</w:t>
      </w:r>
    </w:p>
    <w:p w14:paraId="53DBC03E" w14:textId="77777777" w:rsidR="00F334EA" w:rsidRPr="00F334EA" w:rsidRDefault="00F334EA" w:rsidP="00F334EA">
      <w:pPr>
        <w:spacing w:after="0" w:line="240" w:lineRule="auto"/>
        <w:rPr>
          <w:rFonts w:ascii="Times New Roman" w:eastAsia="Times New Roman" w:hAnsi="Times New Roman" w:cs="Times New Roman"/>
          <w:b/>
          <w:sz w:val="24"/>
          <w:szCs w:val="24"/>
          <w:lang w:eastAsia="ro-RO"/>
        </w:rPr>
      </w:pPr>
      <w:r w:rsidRPr="00F334EA">
        <w:rPr>
          <w:rFonts w:ascii="Times New Roman" w:eastAsia="Times New Roman" w:hAnsi="Times New Roman" w:cs="Times New Roman"/>
          <w:b/>
          <w:sz w:val="24"/>
          <w:szCs w:val="24"/>
          <w:lang w:eastAsia="ro-RO"/>
        </w:rPr>
        <w:t xml:space="preserve"> GUȘE EMANUEL ROMEO                                                JIANU ELENA-SIDONIA</w:t>
      </w:r>
    </w:p>
    <w:p w14:paraId="306AE57D"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0FF2B385" w14:textId="77777777" w:rsidR="00F334EA" w:rsidRPr="00F334EA" w:rsidRDefault="00F334EA" w:rsidP="00F334EA">
      <w:pPr>
        <w:spacing w:after="0" w:line="240" w:lineRule="auto"/>
        <w:jc w:val="center"/>
        <w:rPr>
          <w:rFonts w:ascii="Times New Roman" w:eastAsia="Times New Roman" w:hAnsi="Times New Roman" w:cs="Times New Roman"/>
          <w:b/>
          <w:sz w:val="32"/>
          <w:szCs w:val="32"/>
          <w:lang w:eastAsia="ro-RO"/>
        </w:rPr>
      </w:pPr>
    </w:p>
    <w:p w14:paraId="6CDDB740" w14:textId="77777777" w:rsidR="00F334EA" w:rsidRPr="00F334EA" w:rsidRDefault="00F334EA" w:rsidP="00F334EA">
      <w:pPr>
        <w:spacing w:after="0" w:line="240" w:lineRule="auto"/>
        <w:jc w:val="both"/>
        <w:rPr>
          <w:rFonts w:ascii="Times New Roman" w:eastAsia="Times New Roman" w:hAnsi="Times New Roman" w:cs="Times New Roman"/>
          <w:sz w:val="24"/>
          <w:szCs w:val="24"/>
          <w:lang w:val="pt-BR" w:eastAsia="ro-RO"/>
        </w:rPr>
      </w:pPr>
    </w:p>
    <w:p w14:paraId="10CC0C76" w14:textId="77777777" w:rsidR="00F334EA" w:rsidRPr="00F334EA" w:rsidRDefault="00F334EA" w:rsidP="00F334EA">
      <w:pPr>
        <w:spacing w:after="0" w:line="240" w:lineRule="auto"/>
        <w:jc w:val="both"/>
        <w:rPr>
          <w:rFonts w:ascii="Times New Roman" w:eastAsia="Times New Roman" w:hAnsi="Times New Roman" w:cs="Times New Roman"/>
          <w:sz w:val="24"/>
          <w:szCs w:val="24"/>
          <w:lang w:eastAsia="ro-RO"/>
        </w:rPr>
      </w:pPr>
    </w:p>
    <w:p w14:paraId="7F06C83B" w14:textId="77777777" w:rsidR="00F334EA" w:rsidRPr="00F334EA" w:rsidRDefault="00F334EA" w:rsidP="00F334EA">
      <w:pPr>
        <w:spacing w:after="0" w:line="240" w:lineRule="auto"/>
        <w:rPr>
          <w:rFonts w:ascii="Times New Roman" w:eastAsia="Times New Roman" w:hAnsi="Times New Roman" w:cs="Times New Roman"/>
          <w:sz w:val="20"/>
          <w:szCs w:val="20"/>
          <w:lang w:val="en-US" w:eastAsia="ro-RO"/>
        </w:rPr>
      </w:pPr>
    </w:p>
    <w:p w14:paraId="7C16175F" w14:textId="77777777" w:rsidR="00224EA3" w:rsidRDefault="00224EA3"/>
    <w:sectPr w:rsidR="00224EA3" w:rsidSect="005F1010">
      <w:pgSz w:w="11906" w:h="16838"/>
      <w:pgMar w:top="540" w:right="386"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7C5A"/>
    <w:multiLevelType w:val="hybridMultilevel"/>
    <w:tmpl w:val="39EA4650"/>
    <w:lvl w:ilvl="0" w:tplc="5FD29846">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524EA"/>
    <w:multiLevelType w:val="hybridMultilevel"/>
    <w:tmpl w:val="D69A8A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6432F2"/>
    <w:multiLevelType w:val="hybridMultilevel"/>
    <w:tmpl w:val="A0183568"/>
    <w:lvl w:ilvl="0" w:tplc="0418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806160"/>
    <w:multiLevelType w:val="hybridMultilevel"/>
    <w:tmpl w:val="3B36E62C"/>
    <w:lvl w:ilvl="0" w:tplc="786EB96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CCD749D"/>
    <w:multiLevelType w:val="hybridMultilevel"/>
    <w:tmpl w:val="0F2C5808"/>
    <w:lvl w:ilvl="0" w:tplc="D966D55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0135E4"/>
    <w:multiLevelType w:val="hybridMultilevel"/>
    <w:tmpl w:val="61B00938"/>
    <w:lvl w:ilvl="0" w:tplc="04180015">
      <w:start w:val="1"/>
      <w:numFmt w:val="upp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6D326D26"/>
    <w:multiLevelType w:val="hybridMultilevel"/>
    <w:tmpl w:val="46EE9B44"/>
    <w:lvl w:ilvl="0" w:tplc="F4C23646">
      <w:start w:val="1"/>
      <w:numFmt w:val="bullet"/>
      <w:lvlText w:val=""/>
      <w:lvlJc w:val="left"/>
      <w:pPr>
        <w:tabs>
          <w:tab w:val="num" w:pos="1260"/>
        </w:tabs>
        <w:ind w:left="1260" w:hanging="360"/>
      </w:pPr>
      <w:rPr>
        <w:rFonts w:ascii="Wingdings" w:hAnsi="Wingdings"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7" w15:restartNumberingAfterBreak="0">
    <w:nsid w:val="77195A97"/>
    <w:multiLevelType w:val="hybridMultilevel"/>
    <w:tmpl w:val="1906600C"/>
    <w:lvl w:ilvl="0" w:tplc="5704B0E0">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5"/>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A649A"/>
    <w:rsid w:val="00224EA3"/>
    <w:rsid w:val="008A649A"/>
    <w:rsid w:val="00F334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0BFB41F-B093-49EB-AB77-5AFC58C2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numbering" w:customStyle="1" w:styleId="FrListare1">
    <w:name w:val="Fără Listare1"/>
    <w:next w:val="FrListare"/>
    <w:semiHidden/>
    <w:rsid w:val="00F334EA"/>
  </w:style>
  <w:style w:type="paragraph" w:styleId="Corptext">
    <w:name w:val="Body Text"/>
    <w:basedOn w:val="Normal"/>
    <w:link w:val="CorptextCaracter"/>
    <w:rsid w:val="00F334EA"/>
    <w:pPr>
      <w:spacing w:after="0" w:line="240" w:lineRule="auto"/>
      <w:jc w:val="both"/>
    </w:pPr>
    <w:rPr>
      <w:rFonts w:ascii="Times New Roman" w:eastAsia="Times New Roman" w:hAnsi="Times New Roman" w:cs="Times New Roman"/>
      <w:sz w:val="28"/>
      <w:szCs w:val="20"/>
      <w:lang w:eastAsia="ro-RO"/>
    </w:rPr>
  </w:style>
  <w:style w:type="character" w:customStyle="1" w:styleId="CorptextCaracter">
    <w:name w:val="Corp text Caracter"/>
    <w:basedOn w:val="Fontdeparagrafimplicit"/>
    <w:link w:val="Corptext"/>
    <w:rsid w:val="00F334EA"/>
    <w:rPr>
      <w:rFonts w:ascii="Times New Roman" w:eastAsia="Times New Roman" w:hAnsi="Times New Roman" w:cs="Times New Roman"/>
      <w:sz w:val="28"/>
      <w:szCs w:val="20"/>
      <w:lang w:eastAsia="ro-RO"/>
    </w:rPr>
  </w:style>
  <w:style w:type="table" w:styleId="Tabelgril">
    <w:name w:val="Table Grid"/>
    <w:basedOn w:val="TabelNormal"/>
    <w:rsid w:val="00F334E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3">
    <w:name w:val="Body Text Indent 3"/>
    <w:basedOn w:val="Normal"/>
    <w:link w:val="Indentcorptext3Caracter"/>
    <w:rsid w:val="00F334EA"/>
    <w:pPr>
      <w:spacing w:after="120" w:line="240" w:lineRule="auto"/>
      <w:ind w:left="360"/>
    </w:pPr>
    <w:rPr>
      <w:rFonts w:ascii="Times New Roman" w:eastAsia="Times New Roman" w:hAnsi="Times New Roman" w:cs="Times New Roman"/>
      <w:sz w:val="16"/>
      <w:szCs w:val="16"/>
      <w:lang w:val="en-US" w:eastAsia="ro-RO"/>
    </w:rPr>
  </w:style>
  <w:style w:type="character" w:customStyle="1" w:styleId="Indentcorptext3Caracter">
    <w:name w:val="Indent corp text 3 Caracter"/>
    <w:basedOn w:val="Fontdeparagrafimplicit"/>
    <w:link w:val="Indentcorptext3"/>
    <w:rsid w:val="00F334EA"/>
    <w:rPr>
      <w:rFonts w:ascii="Times New Roman" w:eastAsia="Times New Roman" w:hAnsi="Times New Roman" w:cs="Times New Roman"/>
      <w:sz w:val="16"/>
      <w:szCs w:val="16"/>
      <w:lang w:val="en-US" w:eastAsia="ro-RO"/>
    </w:rPr>
  </w:style>
  <w:style w:type="paragraph" w:customStyle="1" w:styleId="CaracterCaracterCaracterCaracterCharCharCaracterChar">
    <w:name w:val=" Caracter Caracter Caracter Caracter Char Char Caracter Char"/>
    <w:basedOn w:val="Normal"/>
    <w:rsid w:val="00F334EA"/>
    <w:pPr>
      <w:spacing w:after="160" w:line="240" w:lineRule="exact"/>
    </w:pPr>
    <w:rPr>
      <w:rFonts w:ascii="Verdana" w:eastAsia="Times New Roman" w:hAnsi="Verdana" w:cs="Times New Roman"/>
      <w:sz w:val="20"/>
      <w:szCs w:val="20"/>
      <w:lang w:val="en-US"/>
    </w:rPr>
  </w:style>
  <w:style w:type="character" w:customStyle="1" w:styleId="Heading1">
    <w:name w:val="Heading #1_"/>
    <w:link w:val="Heading10"/>
    <w:locked/>
    <w:rsid w:val="00F334EA"/>
    <w:rPr>
      <w:spacing w:val="10"/>
      <w:sz w:val="21"/>
      <w:szCs w:val="21"/>
      <w:shd w:val="clear" w:color="auto" w:fill="FFFFFF"/>
    </w:rPr>
  </w:style>
  <w:style w:type="paragraph" w:customStyle="1" w:styleId="Heading10">
    <w:name w:val="Heading #1"/>
    <w:basedOn w:val="Normal"/>
    <w:link w:val="Heading1"/>
    <w:rsid w:val="00F334EA"/>
    <w:pPr>
      <w:widowControl w:val="0"/>
      <w:shd w:val="clear" w:color="auto" w:fill="FFFFFF"/>
      <w:spacing w:before="420" w:after="0" w:line="225" w:lineRule="exact"/>
      <w:jc w:val="center"/>
      <w:outlineLvl w:val="0"/>
    </w:pPr>
    <w:rPr>
      <w:spacing w:val="10"/>
      <w:sz w:val="21"/>
      <w:szCs w:val="21"/>
      <w:shd w:val="clear" w:color="auto" w:fill="FFFFFF"/>
    </w:rPr>
  </w:style>
  <w:style w:type="character" w:customStyle="1" w:styleId="Bodytext3">
    <w:name w:val="Body text (3)_"/>
    <w:link w:val="Bodytext30"/>
    <w:locked/>
    <w:rsid w:val="00F334EA"/>
    <w:rPr>
      <w:spacing w:val="10"/>
      <w:sz w:val="21"/>
      <w:szCs w:val="21"/>
      <w:shd w:val="clear" w:color="auto" w:fill="FFFFFF"/>
    </w:rPr>
  </w:style>
  <w:style w:type="paragraph" w:customStyle="1" w:styleId="Bodytext30">
    <w:name w:val="Body text (3)"/>
    <w:basedOn w:val="Normal"/>
    <w:link w:val="Bodytext3"/>
    <w:rsid w:val="00F334EA"/>
    <w:pPr>
      <w:widowControl w:val="0"/>
      <w:shd w:val="clear" w:color="auto" w:fill="FFFFFF"/>
      <w:spacing w:after="300" w:line="225" w:lineRule="exact"/>
      <w:jc w:val="center"/>
    </w:pPr>
    <w:rPr>
      <w:spacing w:val="10"/>
      <w:sz w:val="21"/>
      <w:szCs w:val="21"/>
      <w:shd w:val="clear" w:color="auto" w:fill="FFFFFF"/>
    </w:rPr>
  </w:style>
  <w:style w:type="paragraph" w:styleId="TextnBalon">
    <w:name w:val="Balloon Text"/>
    <w:basedOn w:val="Normal"/>
    <w:link w:val="TextnBalonCaracter"/>
    <w:uiPriority w:val="99"/>
    <w:semiHidden/>
    <w:unhideWhenUsed/>
    <w:rsid w:val="00F334EA"/>
    <w:pPr>
      <w:spacing w:after="0" w:line="240" w:lineRule="auto"/>
    </w:pPr>
    <w:rPr>
      <w:rFonts w:ascii="Tahoma" w:eastAsia="Times New Roman" w:hAnsi="Tahoma" w:cs="Tahoma"/>
      <w:sz w:val="16"/>
      <w:szCs w:val="16"/>
      <w:lang w:val="en-US" w:eastAsia="ro-RO"/>
    </w:rPr>
  </w:style>
  <w:style w:type="character" w:customStyle="1" w:styleId="TextnBalonCaracter">
    <w:name w:val="Text în Balon Caracter"/>
    <w:basedOn w:val="Fontdeparagrafimplicit"/>
    <w:link w:val="TextnBalon"/>
    <w:uiPriority w:val="99"/>
    <w:semiHidden/>
    <w:rsid w:val="00F334EA"/>
    <w:rPr>
      <w:rFonts w:ascii="Tahoma" w:eastAsia="Times New Roman" w:hAnsi="Tahoma" w:cs="Tahoma"/>
      <w:sz w:val="16"/>
      <w:szCs w:val="16"/>
      <w:lang w:val="en-US" w:eastAsia="ro-RO"/>
    </w:rPr>
  </w:style>
  <w:style w:type="paragraph" w:styleId="Subtitlu">
    <w:name w:val="Subtitle"/>
    <w:basedOn w:val="Normal"/>
    <w:next w:val="Normal"/>
    <w:link w:val="SubtitluCaracter"/>
    <w:uiPriority w:val="11"/>
    <w:qFormat/>
    <w:rsid w:val="00F334EA"/>
    <w:pPr>
      <w:spacing w:after="60" w:line="240" w:lineRule="auto"/>
      <w:jc w:val="center"/>
      <w:outlineLvl w:val="1"/>
    </w:pPr>
    <w:rPr>
      <w:rFonts w:ascii="Cambria" w:eastAsia="Times New Roman" w:hAnsi="Cambria" w:cs="Times New Roman"/>
      <w:sz w:val="24"/>
      <w:szCs w:val="24"/>
      <w:lang w:val="en-US" w:eastAsia="ro-RO"/>
    </w:rPr>
  </w:style>
  <w:style w:type="character" w:customStyle="1" w:styleId="SubtitluCaracter">
    <w:name w:val="Subtitlu Caracter"/>
    <w:basedOn w:val="Fontdeparagrafimplicit"/>
    <w:link w:val="Subtitlu"/>
    <w:uiPriority w:val="11"/>
    <w:rsid w:val="00F334EA"/>
    <w:rPr>
      <w:rFonts w:ascii="Cambria" w:eastAsia="Times New Roman" w:hAnsi="Cambria" w:cs="Times New Roman"/>
      <w:sz w:val="24"/>
      <w:szCs w:val="24"/>
      <w:lang w:val="en-US" w:eastAsia="ro-RO"/>
    </w:rPr>
  </w:style>
  <w:style w:type="paragraph" w:customStyle="1" w:styleId="stilparagraf">
    <w:name w:val="stilparagraf"/>
    <w:basedOn w:val="Normal"/>
    <w:rsid w:val="00F334EA"/>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ntcorptext">
    <w:name w:val="Body Text Indent"/>
    <w:basedOn w:val="Normal"/>
    <w:link w:val="IndentcorptextCaracter"/>
    <w:uiPriority w:val="99"/>
    <w:semiHidden/>
    <w:unhideWhenUsed/>
    <w:rsid w:val="00F334EA"/>
    <w:pPr>
      <w:spacing w:after="120" w:line="240" w:lineRule="auto"/>
      <w:ind w:left="283"/>
    </w:pPr>
    <w:rPr>
      <w:rFonts w:ascii="Times New Roman" w:eastAsia="Times New Roman" w:hAnsi="Times New Roman" w:cs="Times New Roman"/>
      <w:sz w:val="20"/>
      <w:szCs w:val="20"/>
      <w:lang w:val="en-US" w:eastAsia="ro-RO"/>
    </w:rPr>
  </w:style>
  <w:style w:type="character" w:customStyle="1" w:styleId="IndentcorptextCaracter">
    <w:name w:val="Indent corp text Caracter"/>
    <w:basedOn w:val="Fontdeparagrafimplicit"/>
    <w:link w:val="Indentcorptext"/>
    <w:uiPriority w:val="99"/>
    <w:semiHidden/>
    <w:rsid w:val="00F334EA"/>
    <w:rPr>
      <w:rFonts w:ascii="Times New Roman" w:eastAsia="Times New Roman" w:hAnsi="Times New Roman" w:cs="Times New Roman"/>
      <w:sz w:val="20"/>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saved://LexNavigator.htm/DB0;LexAct%202402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8301</Words>
  <Characters>48146</Characters>
  <Application>Microsoft Office Word</Application>
  <DocSecurity>0</DocSecurity>
  <Lines>401</Lines>
  <Paragraphs>112</Paragraphs>
  <ScaleCrop>false</ScaleCrop>
  <Company/>
  <LinksUpToDate>false</LinksUpToDate>
  <CharactersWithSpaces>56335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2019-12-20T10:24:00Z</dcterms:created>
  <dcterms:modified xsi:type="dcterms:W3CDTF">2019-12-20T10:24:00Z</dcterms:modified>
</cp:coreProperties>
</file>